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07" w:rsidRPr="000034AA" w:rsidRDefault="00F61407">
      <w:pPr>
        <w:rPr>
          <w:rFonts w:ascii="Arial" w:hAnsi="Arial" w:cs="Arial"/>
          <w:spacing w:val="-2"/>
          <w:sz w:val="22"/>
          <w:szCs w:val="22"/>
          <w:lang w:val="el-GR"/>
        </w:rPr>
      </w:pPr>
    </w:p>
    <w:p w:rsidR="00710435" w:rsidRPr="000034AA" w:rsidRDefault="007B4222" w:rsidP="00A303A7">
      <w:pPr>
        <w:jc w:val="center"/>
        <w:rPr>
          <w:rFonts w:ascii="Arial" w:hAnsi="Arial" w:cs="Arial"/>
          <w:sz w:val="22"/>
          <w:szCs w:val="22"/>
          <w:lang w:val="el-GR"/>
        </w:rPr>
      </w:pPr>
      <w:r>
        <w:rPr>
          <w:rFonts w:ascii="Arial" w:hAnsi="Arial" w:cs="Arial"/>
          <w:sz w:val="22"/>
          <w:szCs w:val="22"/>
          <w:lang w:val="el-GR"/>
        </w:rPr>
        <w:t>«</w:t>
      </w:r>
      <w:r w:rsidR="00710435" w:rsidRPr="000034AA">
        <w:rPr>
          <w:rFonts w:ascii="Arial" w:hAnsi="Arial" w:cs="Arial"/>
          <w:sz w:val="22"/>
          <w:szCs w:val="22"/>
          <w:lang w:val="el-GR"/>
        </w:rPr>
        <w:t>ΠΑΡΑΡΤΗΜΑ ΣΤ</w:t>
      </w:r>
      <w:r>
        <w:rPr>
          <w:rFonts w:ascii="Arial" w:hAnsi="Arial" w:cs="Arial"/>
          <w:sz w:val="22"/>
          <w:szCs w:val="22"/>
          <w:lang w:val="el-GR"/>
        </w:rPr>
        <w:t>»</w:t>
      </w:r>
      <w:r w:rsidR="00710435" w:rsidRPr="000034AA">
        <w:rPr>
          <w:rFonts w:ascii="Arial" w:hAnsi="Arial" w:cs="Arial"/>
          <w:sz w:val="22"/>
          <w:szCs w:val="22"/>
          <w:lang w:val="el-GR"/>
        </w:rPr>
        <w:t>΄</w:t>
      </w:r>
      <w:r>
        <w:rPr>
          <w:rFonts w:ascii="Arial" w:hAnsi="Arial" w:cs="Arial"/>
          <w:sz w:val="22"/>
          <w:szCs w:val="22"/>
          <w:lang w:val="el-GR"/>
        </w:rPr>
        <w:t>: Υπόδειγμα Τ.Ε.Υ.Δ.</w:t>
      </w:r>
    </w:p>
    <w:p w:rsidR="00710435" w:rsidRPr="000034AA" w:rsidRDefault="007B4222" w:rsidP="00710435">
      <w:pPr>
        <w:ind w:firstLine="720"/>
        <w:jc w:val="center"/>
        <w:rPr>
          <w:rFonts w:ascii="Arial" w:hAnsi="Arial" w:cs="Arial"/>
          <w:sz w:val="22"/>
          <w:szCs w:val="22"/>
          <w:lang w:val="el-GR"/>
        </w:rPr>
      </w:pPr>
      <w:r>
        <w:rPr>
          <w:rFonts w:ascii="Arial" w:hAnsi="Arial" w:cs="Arial"/>
          <w:sz w:val="22"/>
          <w:szCs w:val="22"/>
          <w:lang w:val="el-GR"/>
        </w:rPr>
        <w:t xml:space="preserve">(Ανήκει στην με αριθμ.  </w:t>
      </w:r>
      <w:r w:rsidR="003E1FA0" w:rsidRPr="004C5879">
        <w:rPr>
          <w:rFonts w:ascii="Arial" w:hAnsi="Arial" w:cs="Arial"/>
          <w:sz w:val="22"/>
          <w:szCs w:val="22"/>
          <w:lang w:val="el-GR"/>
        </w:rPr>
        <w:t>1</w:t>
      </w:r>
      <w:r w:rsidR="004C5879" w:rsidRPr="004046B6">
        <w:rPr>
          <w:rFonts w:ascii="Arial" w:hAnsi="Arial" w:cs="Arial"/>
          <w:sz w:val="22"/>
          <w:szCs w:val="22"/>
          <w:lang w:val="el-GR"/>
        </w:rPr>
        <w:t>3178</w:t>
      </w:r>
      <w:r>
        <w:rPr>
          <w:rFonts w:ascii="Arial" w:hAnsi="Arial" w:cs="Arial"/>
          <w:sz w:val="22"/>
          <w:szCs w:val="22"/>
          <w:lang w:val="el-GR"/>
        </w:rPr>
        <w:t xml:space="preserve"> /201</w:t>
      </w:r>
      <w:r w:rsidR="00323665">
        <w:rPr>
          <w:rFonts w:ascii="Arial" w:hAnsi="Arial" w:cs="Arial"/>
          <w:sz w:val="22"/>
          <w:szCs w:val="22"/>
          <w:lang w:val="el-GR"/>
        </w:rPr>
        <w:t>9</w:t>
      </w:r>
      <w:r>
        <w:rPr>
          <w:rFonts w:ascii="Arial" w:hAnsi="Arial" w:cs="Arial"/>
          <w:sz w:val="22"/>
          <w:szCs w:val="22"/>
          <w:lang w:val="el-GR"/>
        </w:rPr>
        <w:t xml:space="preserve"> </w:t>
      </w:r>
      <w:r w:rsidR="004C5879">
        <w:rPr>
          <w:rFonts w:ascii="Arial" w:hAnsi="Arial" w:cs="Arial"/>
          <w:sz w:val="22"/>
          <w:szCs w:val="22"/>
          <w:lang w:val="el-GR"/>
        </w:rPr>
        <w:t>Επαναδ</w:t>
      </w:r>
      <w:r>
        <w:rPr>
          <w:rFonts w:ascii="Arial" w:hAnsi="Arial" w:cs="Arial"/>
          <w:sz w:val="22"/>
          <w:szCs w:val="22"/>
          <w:lang w:val="el-GR"/>
        </w:rPr>
        <w:t>ιακήρυξη)</w:t>
      </w:r>
    </w:p>
    <w:p w:rsidR="00710435" w:rsidRDefault="00710435" w:rsidP="00710435">
      <w:pPr>
        <w:ind w:firstLine="720"/>
        <w:jc w:val="center"/>
        <w:rPr>
          <w:rFonts w:ascii="Arial" w:hAnsi="Arial" w:cs="Arial"/>
          <w:sz w:val="22"/>
          <w:szCs w:val="22"/>
          <w:lang w:val="el-GR"/>
        </w:rPr>
      </w:pPr>
    </w:p>
    <w:p w:rsidR="004805E7" w:rsidRPr="004805E7" w:rsidRDefault="004805E7" w:rsidP="004805E7">
      <w:pPr>
        <w:jc w:val="center"/>
        <w:rPr>
          <w:rFonts w:ascii="Arial" w:hAnsi="Arial" w:cs="Arial"/>
          <w:lang w:val="el-GR"/>
        </w:rPr>
      </w:pPr>
      <w:r w:rsidRPr="004805E7">
        <w:rPr>
          <w:rFonts w:ascii="Arial" w:hAnsi="Arial" w:cs="Arial"/>
          <w:b/>
          <w:bCs/>
          <w:lang w:val="el-GR"/>
        </w:rPr>
        <w:t xml:space="preserve">ΤΥΠΟΠΟΙΗΜΕΝΟ ΕΝΤΥΠΟ ΥΠΕΥΘΥΝΗΣ ΔΗΛΩΣΗΣ </w:t>
      </w:r>
      <w:r w:rsidRPr="004805E7">
        <w:rPr>
          <w:rFonts w:ascii="Arial" w:hAnsi="Arial" w:cs="Arial"/>
          <w:b/>
          <w:bCs/>
          <w:sz w:val="24"/>
          <w:szCs w:val="24"/>
          <w:lang w:val="el-GR"/>
        </w:rPr>
        <w:t>(</w:t>
      </w:r>
      <w:r w:rsidRPr="004805E7">
        <w:rPr>
          <w:rFonts w:ascii="Arial" w:hAnsi="Arial" w:cs="Arial"/>
          <w:b/>
          <w:bCs/>
          <w:sz w:val="24"/>
          <w:szCs w:val="24"/>
        </w:rPr>
        <w:t>TE</w:t>
      </w:r>
      <w:r w:rsidRPr="004805E7">
        <w:rPr>
          <w:rFonts w:ascii="Arial" w:hAnsi="Arial" w:cs="Arial"/>
          <w:b/>
          <w:bCs/>
          <w:sz w:val="24"/>
          <w:szCs w:val="24"/>
          <w:lang w:val="el-GR"/>
        </w:rPr>
        <w:t>ΥΔ)</w:t>
      </w:r>
    </w:p>
    <w:p w:rsidR="004805E7" w:rsidRPr="004805E7" w:rsidRDefault="004805E7" w:rsidP="004805E7">
      <w:pPr>
        <w:jc w:val="center"/>
        <w:rPr>
          <w:rFonts w:ascii="Arial" w:hAnsi="Arial" w:cs="Arial"/>
          <w:lang w:val="el-GR"/>
        </w:rPr>
      </w:pPr>
      <w:r w:rsidRPr="004805E7">
        <w:rPr>
          <w:rFonts w:ascii="Arial" w:hAnsi="Arial" w:cs="Arial"/>
          <w:b/>
          <w:bCs/>
          <w:sz w:val="24"/>
          <w:szCs w:val="24"/>
          <w:lang w:val="el-GR"/>
        </w:rPr>
        <w:t>[άρθρου 79 παρ. 4 ν. 4412/2016 (Α 147)]</w:t>
      </w:r>
    </w:p>
    <w:p w:rsidR="004805E7" w:rsidRPr="004805E7" w:rsidRDefault="004805E7" w:rsidP="004805E7">
      <w:pPr>
        <w:jc w:val="center"/>
        <w:rPr>
          <w:rFonts w:ascii="Arial" w:hAnsi="Arial" w:cs="Arial"/>
          <w:lang w:val="el-GR"/>
        </w:rPr>
      </w:pPr>
      <w:r w:rsidRPr="004805E7">
        <w:rPr>
          <w:rFonts w:ascii="Arial" w:eastAsia="Calibri" w:hAnsi="Arial" w:cs="Arial"/>
          <w:b/>
          <w:bCs/>
          <w:color w:val="00000A"/>
          <w:sz w:val="24"/>
          <w:szCs w:val="24"/>
          <w:u w:val="single"/>
          <w:lang w:val="el-GR"/>
        </w:rPr>
        <w:t>για διαδικασίες σύναψης δημόσιας σύμβασης κάτω των ορίων των οδηγιών</w:t>
      </w:r>
    </w:p>
    <w:p w:rsidR="004805E7" w:rsidRPr="004805E7" w:rsidRDefault="004805E7" w:rsidP="004805E7">
      <w:pPr>
        <w:jc w:val="center"/>
        <w:rPr>
          <w:rFonts w:ascii="Arial" w:hAnsi="Arial" w:cs="Arial"/>
          <w:lang w:val="el-GR"/>
        </w:rPr>
      </w:pPr>
      <w:r w:rsidRPr="004805E7">
        <w:rPr>
          <w:rFonts w:ascii="Arial" w:hAnsi="Arial" w:cs="Arial"/>
          <w:b/>
          <w:bCs/>
          <w:u w:val="single"/>
          <w:lang w:val="el-GR"/>
        </w:rPr>
        <w:t>Μέρος Ι: Πληροφορίες σχετικά με την αναθέτουσα αρχή και τη διαδικασία ανάθεσης</w:t>
      </w:r>
    </w:p>
    <w:p w:rsidR="004805E7" w:rsidRPr="004805E7"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lang w:val="el-GR"/>
        </w:rPr>
      </w:pPr>
      <w:r w:rsidRPr="004805E7">
        <w:rPr>
          <w:rFonts w:ascii="Arial" w:hAnsi="Arial" w:cs="Arial"/>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4805E7" w:rsidRPr="004046B6" w:rsidTr="007A7716">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805E7" w:rsidRPr="00964900" w:rsidRDefault="004805E7" w:rsidP="00301585">
            <w:pPr>
              <w:rPr>
                <w:rFonts w:ascii="Arial" w:hAnsi="Arial" w:cs="Arial"/>
                <w:sz w:val="22"/>
                <w:szCs w:val="22"/>
                <w:lang w:val="el-GR"/>
              </w:rPr>
            </w:pPr>
            <w:r w:rsidRPr="00964900">
              <w:rPr>
                <w:rFonts w:ascii="Arial" w:hAnsi="Arial" w:cs="Arial"/>
                <w:b/>
                <w:bCs/>
                <w:sz w:val="22"/>
                <w:szCs w:val="22"/>
                <w:lang w:val="el-GR"/>
              </w:rPr>
              <w:t>Α: Ονομασία, διεύθυνση και στοιχεία επικοινωνίας της αναθέτουσας αρχής (αα)/ αναθέτοντα φορέα (αφ)</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Ονομασία: Δήμος Ιλίου</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Κωδικός  Αναθέτουσας Αρχής / Αναθέτοντα Φορέα ΚΗΜΔΗΣ : 6123</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Ταχυδρομική διεύθυνση / Πόλη / Ταχ. Κωδικός: Κάλχου 48-50, Ίλιον, 131 22</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Αρμόδιος για πληροφορίες: </w:t>
            </w:r>
            <w:r w:rsidR="00B84CAF">
              <w:rPr>
                <w:rFonts w:ascii="Arial" w:hAnsi="Arial" w:cs="Arial"/>
                <w:sz w:val="22"/>
                <w:szCs w:val="22"/>
                <w:lang w:val="el-GR"/>
              </w:rPr>
              <w:t>Ε. Γεράσης</w:t>
            </w:r>
          </w:p>
          <w:p w:rsidR="004805E7" w:rsidRPr="00964900" w:rsidRDefault="00343EB0" w:rsidP="00964900">
            <w:pPr>
              <w:spacing w:line="276" w:lineRule="auto"/>
              <w:rPr>
                <w:rFonts w:ascii="Arial" w:hAnsi="Arial" w:cs="Arial"/>
                <w:sz w:val="22"/>
                <w:szCs w:val="22"/>
                <w:lang w:val="el-GR"/>
              </w:rPr>
            </w:pPr>
            <w:r>
              <w:rPr>
                <w:rFonts w:ascii="Arial" w:hAnsi="Arial" w:cs="Arial"/>
                <w:sz w:val="22"/>
                <w:szCs w:val="22"/>
                <w:lang w:val="el-GR"/>
              </w:rPr>
              <w:t>- Τηλέφωνο: 213 20 30 164</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Ηλ. ταχυδρομείο: </w:t>
            </w:r>
            <w:r w:rsidR="00B84CAF">
              <w:rPr>
                <w:rFonts w:ascii="Arial" w:hAnsi="Arial" w:cs="Arial"/>
                <w:sz w:val="22"/>
                <w:szCs w:val="22"/>
                <w:lang w:val="en-US"/>
              </w:rPr>
              <w:t>egerasis</w:t>
            </w:r>
            <w:r w:rsidRPr="00964900">
              <w:rPr>
                <w:rFonts w:ascii="Arial" w:hAnsi="Arial" w:cs="Arial"/>
                <w:sz w:val="22"/>
                <w:szCs w:val="22"/>
                <w:lang w:val="el-GR"/>
              </w:rPr>
              <w:t>@</w:t>
            </w:r>
            <w:r w:rsidRPr="00964900">
              <w:rPr>
                <w:rFonts w:ascii="Arial" w:hAnsi="Arial" w:cs="Arial"/>
                <w:sz w:val="22"/>
                <w:szCs w:val="22"/>
                <w:lang w:val="en-US"/>
              </w:rPr>
              <w:t>ilion</w:t>
            </w:r>
            <w:r w:rsidRPr="00964900">
              <w:rPr>
                <w:rFonts w:ascii="Arial" w:hAnsi="Arial" w:cs="Arial"/>
                <w:sz w:val="22"/>
                <w:szCs w:val="22"/>
                <w:lang w:val="el-GR"/>
              </w:rPr>
              <w:t>.</w:t>
            </w:r>
            <w:r w:rsidRPr="00964900">
              <w:rPr>
                <w:rFonts w:ascii="Arial" w:hAnsi="Arial" w:cs="Arial"/>
                <w:sz w:val="22"/>
                <w:szCs w:val="22"/>
                <w:lang w:val="en-US"/>
              </w:rPr>
              <w:t>gr</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Διεύθυνση στο Διαδίκτυο (διεύθυνση δικτυακού τόπου) (</w:t>
            </w:r>
            <w:r w:rsidRPr="00964900">
              <w:rPr>
                <w:rFonts w:ascii="Arial" w:hAnsi="Arial" w:cs="Arial"/>
                <w:i/>
                <w:sz w:val="22"/>
                <w:szCs w:val="22"/>
                <w:lang w:val="el-GR"/>
              </w:rPr>
              <w:t>εάν υπάρχει</w:t>
            </w:r>
            <w:r w:rsidRPr="00964900">
              <w:rPr>
                <w:rFonts w:ascii="Arial" w:hAnsi="Arial" w:cs="Arial"/>
                <w:sz w:val="22"/>
                <w:szCs w:val="22"/>
                <w:lang w:val="el-GR"/>
              </w:rPr>
              <w:t xml:space="preserve">): </w:t>
            </w:r>
            <w:r w:rsidRPr="00964900">
              <w:rPr>
                <w:rFonts w:ascii="Arial" w:hAnsi="Arial" w:cs="Arial"/>
                <w:sz w:val="22"/>
                <w:szCs w:val="22"/>
                <w:lang w:val="en-US"/>
              </w:rPr>
              <w:t>www</w:t>
            </w:r>
            <w:r w:rsidRPr="00964900">
              <w:rPr>
                <w:rFonts w:ascii="Arial" w:hAnsi="Arial" w:cs="Arial"/>
                <w:sz w:val="22"/>
                <w:szCs w:val="22"/>
                <w:lang w:val="el-GR"/>
              </w:rPr>
              <w:t>.</w:t>
            </w:r>
            <w:r w:rsidRPr="00964900">
              <w:rPr>
                <w:rFonts w:ascii="Arial" w:hAnsi="Arial" w:cs="Arial"/>
                <w:sz w:val="22"/>
                <w:szCs w:val="22"/>
                <w:lang w:val="en-US"/>
              </w:rPr>
              <w:t>ilion</w:t>
            </w:r>
            <w:r w:rsidRPr="00964900">
              <w:rPr>
                <w:rFonts w:ascii="Arial" w:hAnsi="Arial" w:cs="Arial"/>
                <w:sz w:val="22"/>
                <w:szCs w:val="22"/>
                <w:lang w:val="el-GR"/>
              </w:rPr>
              <w:t>.</w:t>
            </w:r>
            <w:r w:rsidRPr="00964900">
              <w:rPr>
                <w:rFonts w:ascii="Arial" w:hAnsi="Arial" w:cs="Arial"/>
                <w:sz w:val="22"/>
                <w:szCs w:val="22"/>
                <w:lang w:val="en-US"/>
              </w:rPr>
              <w:t>gr</w:t>
            </w:r>
          </w:p>
        </w:tc>
      </w:tr>
      <w:tr w:rsidR="004805E7" w:rsidRPr="004046B6" w:rsidTr="007A7716">
        <w:trPr>
          <w:jc w:val="center"/>
        </w:trPr>
        <w:tc>
          <w:tcPr>
            <w:tcW w:w="8965" w:type="dxa"/>
            <w:tcBorders>
              <w:left w:val="single" w:sz="1" w:space="0" w:color="000000"/>
              <w:bottom w:val="single" w:sz="1" w:space="0" w:color="000000"/>
              <w:right w:val="single" w:sz="1" w:space="0" w:color="000000"/>
            </w:tcBorders>
            <w:shd w:val="clear" w:color="auto" w:fill="B2B2B2"/>
          </w:tcPr>
          <w:p w:rsidR="004805E7" w:rsidRPr="00964900" w:rsidRDefault="004805E7" w:rsidP="00301585">
            <w:pPr>
              <w:rPr>
                <w:rFonts w:ascii="Arial" w:hAnsi="Arial" w:cs="Arial"/>
                <w:sz w:val="22"/>
                <w:szCs w:val="22"/>
                <w:lang w:val="el-GR"/>
              </w:rPr>
            </w:pPr>
            <w:r w:rsidRPr="00964900">
              <w:rPr>
                <w:rFonts w:ascii="Arial" w:hAnsi="Arial" w:cs="Arial"/>
                <w:b/>
                <w:bCs/>
                <w:sz w:val="22"/>
                <w:szCs w:val="22"/>
                <w:lang w:val="el-GR"/>
              </w:rPr>
              <w:t>Β: Πληροφορίες σχετικά με τη διαδικασία σύναψης σύμβασης</w:t>
            </w:r>
          </w:p>
          <w:p w:rsidR="00750755"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Τίτλος ή σύντομη περιγραφή της δημόσιας σύμβασης (συμπεριλαμβανομένου του σχετικού </w:t>
            </w:r>
            <w:r w:rsidRPr="00964900">
              <w:rPr>
                <w:rFonts w:ascii="Arial" w:hAnsi="Arial" w:cs="Arial"/>
                <w:sz w:val="22"/>
                <w:szCs w:val="22"/>
                <w:lang w:val="en-US"/>
              </w:rPr>
              <w:t>CPV</w:t>
            </w:r>
            <w:r w:rsidRPr="00964900">
              <w:rPr>
                <w:rFonts w:ascii="Arial" w:hAnsi="Arial" w:cs="Arial"/>
                <w:sz w:val="22"/>
                <w:szCs w:val="22"/>
                <w:lang w:val="el-GR"/>
              </w:rPr>
              <w:t>):</w:t>
            </w:r>
            <w:r w:rsidR="00B84CAF" w:rsidRPr="00B84CAF">
              <w:rPr>
                <w:rFonts w:ascii="Arial" w:hAnsi="Arial" w:cs="Arial"/>
                <w:sz w:val="22"/>
                <w:szCs w:val="22"/>
                <w:lang w:val="el-GR"/>
              </w:rPr>
              <w:t xml:space="preserve"> </w:t>
            </w:r>
            <w:r w:rsidR="00B84CAF">
              <w:rPr>
                <w:rFonts w:ascii="Arial" w:hAnsi="Arial" w:cs="Arial"/>
                <w:sz w:val="22"/>
                <w:szCs w:val="22"/>
                <w:lang w:val="el-GR"/>
              </w:rPr>
              <w:t>Ηχητική κάλυψη εκδηλώσεων των Υπηρεσιών του Δήμου Ιλίου</w:t>
            </w:r>
            <w:r w:rsidR="00B84CAF" w:rsidRPr="00B84CAF">
              <w:rPr>
                <w:rFonts w:ascii="Arial" w:hAnsi="Arial" w:cs="Arial"/>
                <w:sz w:val="22"/>
                <w:szCs w:val="22"/>
                <w:lang w:val="el-GR"/>
              </w:rPr>
              <w:t xml:space="preserve"> </w:t>
            </w:r>
            <w:r w:rsidR="00964900">
              <w:rPr>
                <w:rFonts w:ascii="Arial" w:hAnsi="Arial" w:cs="Arial"/>
                <w:sz w:val="22"/>
                <w:szCs w:val="22"/>
                <w:lang w:val="en-US"/>
              </w:rPr>
              <w:t>CPV</w:t>
            </w:r>
            <w:r w:rsidR="00964900">
              <w:rPr>
                <w:rFonts w:ascii="Arial" w:hAnsi="Arial" w:cs="Arial"/>
                <w:sz w:val="22"/>
                <w:szCs w:val="22"/>
                <w:lang w:val="el-GR"/>
              </w:rPr>
              <w:t xml:space="preserve">: </w:t>
            </w:r>
            <w:r w:rsidR="00B84CAF">
              <w:rPr>
                <w:rFonts w:ascii="Arial" w:hAnsi="Arial" w:cs="Arial"/>
                <w:sz w:val="22"/>
                <w:szCs w:val="22"/>
                <w:lang w:val="el-GR"/>
              </w:rPr>
              <w:t>92370000-5</w:t>
            </w:r>
          </w:p>
          <w:p w:rsidR="004805E7" w:rsidRPr="004C5879"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Κωδικός στο ΚΗΜΔΗΣ: </w:t>
            </w:r>
            <w:r w:rsidR="003E1FA0" w:rsidRPr="004C5879">
              <w:rPr>
                <w:rFonts w:ascii="Arial" w:hAnsi="Arial" w:cs="Arial"/>
                <w:sz w:val="22"/>
                <w:szCs w:val="22"/>
                <w:lang w:val="el-GR"/>
              </w:rPr>
              <w:t>19</w:t>
            </w:r>
            <w:r w:rsidR="003E1FA0">
              <w:rPr>
                <w:rFonts w:ascii="Arial" w:hAnsi="Arial" w:cs="Arial"/>
                <w:sz w:val="22"/>
                <w:szCs w:val="22"/>
                <w:lang w:val="en-US"/>
              </w:rPr>
              <w:t>PROC</w:t>
            </w:r>
            <w:r w:rsidR="003E1FA0" w:rsidRPr="004C5879">
              <w:rPr>
                <w:rFonts w:ascii="Arial" w:hAnsi="Arial" w:cs="Arial"/>
                <w:sz w:val="22"/>
                <w:szCs w:val="22"/>
                <w:lang w:val="el-GR"/>
              </w:rPr>
              <w:t>004</w:t>
            </w:r>
            <w:r w:rsidR="004C5879">
              <w:rPr>
                <w:rFonts w:ascii="Arial" w:hAnsi="Arial" w:cs="Arial"/>
                <w:sz w:val="22"/>
                <w:szCs w:val="22"/>
                <w:lang w:val="el-GR"/>
              </w:rPr>
              <w:t>831815</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Η σύμβαση αναφέρεται σε έργα, προμήθειες, ή υπηρεσίες : </w:t>
            </w:r>
            <w:r w:rsidR="006002F0">
              <w:rPr>
                <w:rFonts w:ascii="Arial" w:hAnsi="Arial" w:cs="Arial"/>
                <w:sz w:val="22"/>
                <w:szCs w:val="22"/>
                <w:lang w:val="el-GR"/>
              </w:rPr>
              <w:t>Υπηρεσίες</w:t>
            </w:r>
          </w:p>
          <w:p w:rsidR="004805E7" w:rsidRPr="00964900" w:rsidRDefault="004805E7" w:rsidP="00964900">
            <w:pPr>
              <w:spacing w:line="276" w:lineRule="auto"/>
              <w:rPr>
                <w:rFonts w:ascii="Arial" w:hAnsi="Arial" w:cs="Arial"/>
                <w:sz w:val="22"/>
                <w:szCs w:val="22"/>
                <w:lang w:val="el-GR"/>
              </w:rPr>
            </w:pPr>
            <w:r w:rsidRPr="00964900">
              <w:rPr>
                <w:rFonts w:ascii="Arial" w:hAnsi="Arial" w:cs="Arial"/>
                <w:sz w:val="22"/>
                <w:szCs w:val="22"/>
                <w:lang w:val="el-GR"/>
              </w:rPr>
              <w:t xml:space="preserve">- Εφόσον υφίστανται, ένδειξη ύπαρξης σχετικών τμημάτων : </w:t>
            </w:r>
            <w:r w:rsidR="00FF621A">
              <w:rPr>
                <w:rFonts w:ascii="Arial" w:hAnsi="Arial" w:cs="Arial"/>
                <w:sz w:val="22"/>
                <w:szCs w:val="22"/>
                <w:lang w:val="el-GR"/>
              </w:rPr>
              <w:t>Όχι</w:t>
            </w:r>
          </w:p>
          <w:p w:rsidR="004805E7" w:rsidRPr="00964900" w:rsidRDefault="004805E7" w:rsidP="00B84CAF">
            <w:pPr>
              <w:spacing w:line="276" w:lineRule="auto"/>
              <w:rPr>
                <w:rFonts w:ascii="Arial" w:hAnsi="Arial" w:cs="Arial"/>
                <w:sz w:val="22"/>
                <w:szCs w:val="22"/>
                <w:lang w:val="el-GR"/>
              </w:rPr>
            </w:pPr>
            <w:r w:rsidRPr="00964900">
              <w:rPr>
                <w:rFonts w:ascii="Arial" w:hAnsi="Arial" w:cs="Arial"/>
                <w:sz w:val="22"/>
                <w:szCs w:val="22"/>
                <w:lang w:val="el-GR"/>
              </w:rPr>
              <w:t>- Αριθμός αναφοράς που αποδίδεται στον φάκελο από την αναθέτουσα αρχή: Π</w:t>
            </w:r>
            <w:r w:rsidR="00B84CAF">
              <w:rPr>
                <w:rFonts w:ascii="Arial" w:hAnsi="Arial" w:cs="Arial"/>
                <w:sz w:val="22"/>
                <w:szCs w:val="22"/>
                <w:lang w:val="el-GR"/>
              </w:rPr>
              <w:t>54</w:t>
            </w:r>
            <w:r w:rsidRPr="00964900">
              <w:rPr>
                <w:rFonts w:ascii="Arial" w:hAnsi="Arial" w:cs="Arial"/>
                <w:sz w:val="22"/>
                <w:szCs w:val="22"/>
                <w:lang w:val="el-GR"/>
              </w:rPr>
              <w:t>/201</w:t>
            </w:r>
            <w:r w:rsidR="00323665">
              <w:rPr>
                <w:rFonts w:ascii="Arial" w:hAnsi="Arial" w:cs="Arial"/>
                <w:sz w:val="22"/>
                <w:szCs w:val="22"/>
                <w:lang w:val="el-GR"/>
              </w:rPr>
              <w:t>9</w:t>
            </w:r>
          </w:p>
        </w:tc>
      </w:tr>
    </w:tbl>
    <w:p w:rsidR="004805E7" w:rsidRPr="00964900" w:rsidRDefault="004805E7" w:rsidP="004805E7">
      <w:pPr>
        <w:rPr>
          <w:rFonts w:ascii="Arial" w:hAnsi="Arial" w:cs="Arial"/>
          <w:sz w:val="22"/>
          <w:szCs w:val="22"/>
          <w:lang w:val="el-GR"/>
        </w:rPr>
      </w:pPr>
    </w:p>
    <w:p w:rsidR="004805E7" w:rsidRPr="00964900" w:rsidRDefault="004805E7" w:rsidP="004805E7">
      <w:pPr>
        <w:shd w:val="clear" w:color="auto" w:fill="B2B2B2"/>
        <w:rPr>
          <w:rFonts w:ascii="Arial" w:hAnsi="Arial" w:cs="Arial"/>
          <w:sz w:val="22"/>
          <w:szCs w:val="22"/>
          <w:lang w:val="el-GR"/>
        </w:rPr>
      </w:pPr>
      <w:r w:rsidRPr="00964900">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u w:val="single"/>
          <w:lang w:val="el-GR"/>
        </w:rPr>
        <w:lastRenderedPageBreak/>
        <w:t xml:space="preserve">Μέρος </w:t>
      </w:r>
      <w:r w:rsidRPr="00964900">
        <w:rPr>
          <w:rFonts w:ascii="Arial" w:hAnsi="Arial" w:cs="Arial"/>
          <w:b/>
          <w:bCs/>
          <w:sz w:val="22"/>
          <w:szCs w:val="22"/>
          <w:u w:val="single"/>
        </w:rPr>
        <w:t>II</w:t>
      </w:r>
      <w:r w:rsidRPr="00964900">
        <w:rPr>
          <w:rFonts w:ascii="Arial" w:hAnsi="Arial" w:cs="Arial"/>
          <w:b/>
          <w:bCs/>
          <w:sz w:val="22"/>
          <w:szCs w:val="22"/>
          <w:u w:val="single"/>
          <w:lang w:val="el-GR"/>
        </w:rPr>
        <w:t>: Πληροφορίες σχετικά με τον οικονομικό φορέα</w:t>
      </w:r>
    </w:p>
    <w:p w:rsidR="004805E7" w:rsidRPr="00964900" w:rsidRDefault="004805E7" w:rsidP="004805E7">
      <w:pPr>
        <w:jc w:val="center"/>
        <w:rPr>
          <w:rFonts w:ascii="Arial" w:hAnsi="Arial" w:cs="Arial"/>
          <w:sz w:val="22"/>
          <w:szCs w:val="22"/>
          <w:lang w:val="el-GR"/>
        </w:rPr>
      </w:pPr>
      <w:r w:rsidRPr="00964900">
        <w:rPr>
          <w:rFonts w:ascii="Arial" w:hAnsi="Arial" w:cs="Arial"/>
          <w:b/>
          <w:bCs/>
          <w:sz w:val="22"/>
          <w:szCs w:val="22"/>
          <w:lang w:val="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spacing w:before="120"/>
              <w:rPr>
                <w:rFonts w:ascii="Arial" w:hAnsi="Arial" w:cs="Arial"/>
                <w:sz w:val="22"/>
                <w:szCs w:val="22"/>
              </w:rPr>
            </w:pPr>
            <w:r w:rsidRPr="00964900">
              <w:rPr>
                <w:rFonts w:ascii="Arial" w:hAnsi="Arial" w:cs="Arial"/>
                <w:b/>
                <w:i/>
                <w:sz w:val="22"/>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Αριθμός φορολογικού μητρώου (ΑΦΜ):</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4805E7" w:rsidRDefault="004805E7" w:rsidP="004805E7">
      <w:pPr>
        <w:shd w:val="clear" w:color="auto" w:fill="FFFFFF"/>
        <w:rPr>
          <w:rFonts w:ascii="Arial" w:hAnsi="Arial" w:cs="Arial"/>
        </w:rPr>
        <w:sectPr w:rsidR="004805E7" w:rsidRPr="004805E7" w:rsidSect="00D3021A">
          <w:headerReference w:type="default" r:id="rId8"/>
          <w:footerReference w:type="default" r:id="rId9"/>
          <w:pgSz w:w="11906" w:h="16838"/>
          <w:pgMar w:top="454" w:right="720" w:bottom="244" w:left="720" w:header="811" w:footer="1187" w:gutter="0"/>
          <w:cols w:space="720"/>
          <w:docGrid w:linePitch="600" w:charSpace="36864"/>
        </w:sectPr>
      </w:pPr>
    </w:p>
    <w:p w:rsidR="004805E7" w:rsidRPr="004805E7" w:rsidRDefault="004805E7" w:rsidP="004805E7">
      <w:pPr>
        <w:shd w:val="clear" w:color="auto" w:fill="FFFFFF"/>
        <w:rPr>
          <w:rFonts w:ascii="Arial" w:hAnsi="Arial" w:cs="Arial"/>
        </w:rPr>
        <w:sectPr w:rsidR="004805E7" w:rsidRPr="004805E7"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4805E7" w:rsidRPr="00964900" w:rsidTr="007A771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shd w:val="clear" w:color="auto" w:fill="FFFFFF"/>
              <w:rPr>
                <w:rFonts w:ascii="Arial" w:hAnsi="Arial" w:cs="Arial"/>
                <w:sz w:val="22"/>
                <w:szCs w:val="22"/>
                <w:lang w:val="el-GR"/>
              </w:rPr>
            </w:pPr>
            <w:r w:rsidRPr="00964900">
              <w:rPr>
                <w:rFonts w:ascii="Arial" w:hAnsi="Arial" w:cs="Arial"/>
                <w:sz w:val="22"/>
                <w:szCs w:val="22"/>
                <w:lang w:val="el-GR"/>
              </w:rPr>
              <w:t>Αρμόδιος ή αρμόδιοι</w:t>
            </w:r>
            <w:r w:rsidRPr="00964900">
              <w:rPr>
                <w:rStyle w:val="ad"/>
                <w:rFonts w:ascii="Arial" w:hAnsi="Arial" w:cs="Arial"/>
                <w:sz w:val="22"/>
                <w:szCs w:val="22"/>
                <w:vertAlign w:val="superscript"/>
              </w:rPr>
              <w:endnoteReference w:id="2"/>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Τηλέφωνο:</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Ηλ. ταχυδρομείο:</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Διεύθυνση στο Διαδίκτυο (διεύθυνση δικτυακού τόπου) (</w:t>
            </w:r>
            <w:r w:rsidRPr="00964900">
              <w:rPr>
                <w:rFonts w:ascii="Arial" w:hAnsi="Arial" w:cs="Arial"/>
                <w:i/>
                <w:sz w:val="22"/>
                <w:szCs w:val="22"/>
                <w:lang w:val="el-GR"/>
              </w:rPr>
              <w:t>εάν υπάρχει</w:t>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Απάντηση:</w:t>
            </w:r>
          </w:p>
        </w:tc>
      </w:tr>
      <w:tr w:rsidR="004805E7" w:rsidRPr="004046B6"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είναι πολύ μικρή, μικρή ή μεσαία επιχείρηση</w:t>
            </w:r>
            <w:r w:rsidRPr="00964900">
              <w:rPr>
                <w:rStyle w:val="ad"/>
                <w:rFonts w:ascii="Arial" w:hAnsi="Arial" w:cs="Arial"/>
                <w:sz w:val="22"/>
                <w:szCs w:val="22"/>
                <w:vertAlign w:val="superscript"/>
              </w:rPr>
              <w:endnoteReference w:id="3"/>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tc>
      </w:tr>
      <w:tr w:rsidR="004805E7" w:rsidRPr="00964900" w:rsidTr="007A7716">
        <w:trPr>
          <w:jc w:val="center"/>
        </w:trPr>
        <w:tc>
          <w:tcPr>
            <w:tcW w:w="4479" w:type="dxa"/>
            <w:tcBorders>
              <w:left w:val="single" w:sz="4" w:space="0" w:color="000000"/>
              <w:bottom w:val="single" w:sz="4" w:space="0" w:color="000000"/>
            </w:tcBorders>
            <w:shd w:val="clear" w:color="auto" w:fill="auto"/>
          </w:tcPr>
          <w:p w:rsidR="004805E7" w:rsidRPr="00964900" w:rsidRDefault="004805E7" w:rsidP="00301585">
            <w:pPr>
              <w:spacing w:before="120"/>
              <w:rPr>
                <w:rFonts w:ascii="Arial" w:hAnsi="Arial" w:cs="Arial"/>
                <w:sz w:val="22"/>
                <w:szCs w:val="22"/>
              </w:rPr>
            </w:pPr>
            <w:r w:rsidRPr="00964900">
              <w:rPr>
                <w:rFonts w:ascii="Arial" w:hAnsi="Arial" w:cs="Arial"/>
                <w:b/>
                <w:i/>
                <w:sz w:val="22"/>
                <w:szCs w:val="22"/>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i/>
                <w:iCs/>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964900">
              <w:rPr>
                <w:rStyle w:val="ad"/>
                <w:rFonts w:ascii="Arial" w:hAnsi="Arial" w:cs="Arial"/>
                <w:sz w:val="22"/>
                <w:szCs w:val="22"/>
                <w:vertAlign w:val="superscript"/>
              </w:rPr>
              <w:endnoteReference w:id="4"/>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r w:rsidR="004805E7" w:rsidRPr="004046B6" w:rsidTr="007A7716">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Εάν ναι</w:t>
            </w:r>
            <w:r w:rsidRPr="00964900">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Α</w:t>
            </w:r>
            <w:r w:rsidRPr="00964900">
              <w:rPr>
                <w:rFonts w:ascii="Arial" w:hAnsi="Arial" w:cs="Arial"/>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rsidR="004805E7" w:rsidRPr="00964900" w:rsidRDefault="004805E7" w:rsidP="00301585">
            <w:pPr>
              <w:rPr>
                <w:rFonts w:ascii="Arial" w:hAnsi="Arial" w:cs="Arial"/>
                <w:sz w:val="22"/>
                <w:szCs w:val="22"/>
                <w:lang w:val="el-GR"/>
              </w:rPr>
            </w:pPr>
            <w:r w:rsidRPr="00964900">
              <w:rPr>
                <w:rFonts w:ascii="Arial" w:hAnsi="Arial" w:cs="Arial"/>
                <w:color w:val="000000"/>
                <w:sz w:val="22"/>
                <w:szCs w:val="22"/>
                <w:lang w:val="el-GR"/>
              </w:rPr>
              <w:t>β) Προσδιορίστε τους άλλους οικονομικούς φορείς που συμμετ</w:t>
            </w:r>
            <w:r w:rsidRPr="00964900">
              <w:rPr>
                <w:rFonts w:ascii="Arial" w:hAnsi="Arial" w:cs="Arial"/>
                <w:sz w:val="22"/>
                <w:szCs w:val="22"/>
                <w:lang w:val="el-GR"/>
              </w:rPr>
              <w:t>έχουν από κοινού στη διαδικασία σύναψης δημόσιας σύμβασης: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rPr>
            </w:pPr>
            <w:r w:rsidRPr="00964900">
              <w:rPr>
                <w:rFonts w:ascii="Arial" w:hAnsi="Arial" w:cs="Arial"/>
                <w:sz w:val="22"/>
                <w:szCs w:val="22"/>
              </w:rPr>
              <w:t>α) [……]</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β) [……]</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γ) [……]</w:t>
            </w:r>
          </w:p>
        </w:tc>
      </w:tr>
    </w:tbl>
    <w:p w:rsidR="004805E7" w:rsidRPr="004805E7" w:rsidRDefault="004805E7" w:rsidP="004805E7">
      <w:pPr>
        <w:rPr>
          <w:rFonts w:ascii="Arial" w:hAnsi="Arial" w:cs="Arial"/>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Β: Πληροφορίες σχετικά με τους νόμιμους εκπροσώπους του οικονομικού φορέα</w:t>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2"/>
          <w:szCs w:val="22"/>
          <w:lang w:val="el-GR"/>
        </w:rPr>
      </w:pPr>
      <w:r w:rsidRPr="00964900">
        <w:rPr>
          <w:rFonts w:ascii="Arial" w:hAnsi="Arial" w:cs="Arial"/>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Ονοματεπώνυμο</w:t>
            </w:r>
          </w:p>
          <w:p w:rsidR="004805E7" w:rsidRPr="00964900" w:rsidRDefault="004805E7" w:rsidP="00301585">
            <w:pPr>
              <w:rPr>
                <w:rFonts w:ascii="Arial" w:hAnsi="Arial" w:cs="Arial"/>
                <w:sz w:val="22"/>
                <w:szCs w:val="22"/>
                <w:lang w:val="el-GR"/>
              </w:rPr>
            </w:pPr>
            <w:r w:rsidRPr="00964900">
              <w:rPr>
                <w:rFonts w:ascii="Arial" w:hAnsi="Arial" w:cs="Arial"/>
                <w:color w:val="000000"/>
                <w:sz w:val="22"/>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4805E7" w:rsidRDefault="004805E7" w:rsidP="004805E7">
      <w:pPr>
        <w:pStyle w:val="SectionTitle"/>
        <w:ind w:left="850" w:firstLine="0"/>
        <w:rPr>
          <w:rFonts w:ascii="Arial" w:hAnsi="Arial" w:cs="Arial"/>
        </w:rPr>
      </w:pPr>
    </w:p>
    <w:p w:rsidR="004805E7" w:rsidRPr="00964900" w:rsidRDefault="004805E7" w:rsidP="004805E7">
      <w:pPr>
        <w:pageBreakBefore/>
        <w:ind w:left="850"/>
        <w:jc w:val="center"/>
        <w:rPr>
          <w:rFonts w:ascii="Arial" w:hAnsi="Arial" w:cs="Arial"/>
          <w:sz w:val="22"/>
          <w:szCs w:val="22"/>
          <w:lang w:val="el-GR"/>
        </w:rPr>
      </w:pPr>
      <w:r w:rsidRPr="00964900">
        <w:rPr>
          <w:rFonts w:ascii="Arial" w:hAnsi="Arial" w:cs="Arial"/>
          <w:b/>
          <w:bCs/>
          <w:sz w:val="22"/>
          <w:szCs w:val="22"/>
          <w:lang w:val="el-GR"/>
        </w:rPr>
        <w:t>Γ: Πληροφορίες σχετικά με τη στήριξη στις ικανότητες άλλων ΦΟΡΕΩΝ</w:t>
      </w:r>
      <w:r w:rsidRPr="00964900">
        <w:rPr>
          <w:rStyle w:val="13"/>
          <w:rFonts w:ascii="Arial" w:hAnsi="Arial" w:cs="Arial"/>
          <w:b/>
          <w:bCs/>
          <w:sz w:val="22"/>
          <w:szCs w:val="22"/>
        </w:rPr>
        <w:endnoteReference w:id="5"/>
      </w:r>
    </w:p>
    <w:tbl>
      <w:tblPr>
        <w:tblW w:w="0" w:type="auto"/>
        <w:jc w:val="center"/>
        <w:tblLayout w:type="fixed"/>
        <w:tblLook w:val="0000" w:firstRow="0" w:lastRow="0" w:firstColumn="0" w:lastColumn="0" w:noHBand="0" w:noVBand="0"/>
      </w:tblPr>
      <w:tblGrid>
        <w:gridCol w:w="4479"/>
        <w:gridCol w:w="4510"/>
      </w:tblGrid>
      <w:tr w:rsidR="004805E7" w:rsidRPr="00964900" w:rsidTr="0096490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964900">
            <w:pPr>
              <w:jc w:val="both"/>
              <w:rPr>
                <w:rFonts w:ascii="Arial" w:hAnsi="Arial" w:cs="Arial"/>
                <w:sz w:val="22"/>
                <w:szCs w:val="22"/>
                <w:lang w:val="el-GR"/>
              </w:rPr>
            </w:pPr>
            <w:r w:rsidRPr="00964900">
              <w:rPr>
                <w:rFonts w:ascii="Arial" w:hAnsi="Arial" w:cs="Arial"/>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64900">
              <w:rPr>
                <w:rFonts w:ascii="Arial" w:hAnsi="Arial" w:cs="Arial"/>
                <w:sz w:val="22"/>
                <w:szCs w:val="22"/>
              </w:rPr>
              <w:t>IV</w:t>
            </w:r>
            <w:r w:rsidRPr="00964900">
              <w:rPr>
                <w:rFonts w:ascii="Arial" w:hAnsi="Arial" w:cs="Arial"/>
                <w:sz w:val="22"/>
                <w:szCs w:val="22"/>
                <w:lang w:val="el-GR"/>
              </w:rPr>
              <w:t xml:space="preserve"> και στα (τυχόν) κριτήρια και κανόνες που καθορίζονται στο μέρος </w:t>
            </w:r>
            <w:r w:rsidRPr="00964900">
              <w:rPr>
                <w:rFonts w:ascii="Arial" w:hAnsi="Arial" w:cs="Arial"/>
                <w:sz w:val="22"/>
                <w:szCs w:val="22"/>
              </w:rPr>
              <w:t>V</w:t>
            </w:r>
            <w:r w:rsidRPr="00964900">
              <w:rPr>
                <w:rFonts w:ascii="Arial" w:hAnsi="Arial" w:cs="Arial"/>
                <w:sz w:val="22"/>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[]Ναι []Όχι</w:t>
            </w:r>
          </w:p>
        </w:tc>
      </w:tr>
    </w:tbl>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b/>
          <w:i/>
          <w:sz w:val="22"/>
          <w:szCs w:val="22"/>
          <w:lang w:val="el-GR"/>
        </w:rPr>
        <w:t>Εάν ναι</w:t>
      </w:r>
      <w:r w:rsidRPr="00964900">
        <w:rPr>
          <w:rFonts w:ascii="Arial" w:hAnsi="Arial" w:cs="Arial"/>
          <w:i/>
          <w:sz w:val="22"/>
          <w:szCs w:val="22"/>
          <w:lang w:val="el-GR"/>
        </w:rPr>
        <w:t xml:space="preserve">, επισυνάψτε χωριστό έντυπο ΤΕΥΔ με τις πληροφορίες που απαιτούνται σύμφωνα με τις </w:t>
      </w:r>
      <w:r w:rsidRPr="00964900">
        <w:rPr>
          <w:rFonts w:ascii="Arial" w:hAnsi="Arial" w:cs="Arial"/>
          <w:b/>
          <w:i/>
          <w:sz w:val="22"/>
          <w:szCs w:val="22"/>
          <w:lang w:val="el-GR"/>
        </w:rPr>
        <w:t xml:space="preserve">ενότητες Α και Β του παρόντος μέρους και σύμφωνα με το μέρος ΙΙΙ, για κάθε ένα </w:t>
      </w:r>
      <w:r w:rsidRPr="00964900">
        <w:rPr>
          <w:rFonts w:ascii="Arial" w:hAnsi="Arial" w:cs="Arial"/>
          <w:i/>
          <w:sz w:val="22"/>
          <w:szCs w:val="22"/>
          <w:lang w:val="el-GR"/>
        </w:rPr>
        <w:t xml:space="preserve">από τους σχετικούς φορείς, δεόντως συμπληρωμένο και υπογεγραμμένο από τους νομίμους εκπροσώπους αυτών. </w:t>
      </w:r>
    </w:p>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05E7" w:rsidRPr="00964900" w:rsidRDefault="004805E7" w:rsidP="00964900">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lang w:val="el-GR"/>
        </w:rPr>
      </w:pPr>
      <w:r w:rsidRPr="00964900">
        <w:rPr>
          <w:rFonts w:ascii="Arial" w:hAnsi="Arial" w:cs="Arial"/>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64900">
        <w:rPr>
          <w:rFonts w:ascii="Arial" w:hAnsi="Arial" w:cs="Arial"/>
          <w:i/>
          <w:sz w:val="22"/>
          <w:szCs w:val="22"/>
        </w:rPr>
        <w:t>IV</w:t>
      </w:r>
      <w:r w:rsidRPr="00964900">
        <w:rPr>
          <w:rFonts w:ascii="Arial" w:hAnsi="Arial" w:cs="Arial"/>
          <w:i/>
          <w:sz w:val="22"/>
          <w:szCs w:val="22"/>
          <w:lang w:val="el-GR"/>
        </w:rPr>
        <w:t xml:space="preserve"> και </w:t>
      </w:r>
      <w:r w:rsidRPr="00964900">
        <w:rPr>
          <w:rFonts w:ascii="Arial" w:hAnsi="Arial" w:cs="Arial"/>
          <w:i/>
          <w:sz w:val="22"/>
          <w:szCs w:val="22"/>
        </w:rPr>
        <w:t>V</w:t>
      </w:r>
      <w:r w:rsidRPr="00964900">
        <w:rPr>
          <w:rFonts w:ascii="Arial" w:hAnsi="Arial" w:cs="Arial"/>
          <w:i/>
          <w:sz w:val="22"/>
          <w:szCs w:val="22"/>
          <w:lang w:val="el-GR"/>
        </w:rPr>
        <w:t xml:space="preserve"> για κάθε ένα από τους οικονομικούς φορείς.</w:t>
      </w:r>
    </w:p>
    <w:p w:rsidR="004805E7" w:rsidRPr="004805E7" w:rsidRDefault="004805E7" w:rsidP="004805E7">
      <w:pPr>
        <w:jc w:val="center"/>
        <w:rPr>
          <w:rFonts w:ascii="Arial" w:hAnsi="Arial" w:cs="Arial"/>
          <w:lang w:val="el-GR"/>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 xml:space="preserve">Δ: Πληροφορίες σχετικά με υπεργολάβους στην ικανότητα των οποίων </w:t>
      </w:r>
      <w:r w:rsidRPr="00964900">
        <w:rPr>
          <w:rFonts w:ascii="Arial" w:hAnsi="Arial" w:cs="Arial"/>
          <w:b/>
          <w:bCs/>
          <w:sz w:val="22"/>
          <w:szCs w:val="22"/>
          <w:u w:val="single"/>
          <w:lang w:val="el-GR"/>
        </w:rPr>
        <w:t>δεν στηρίζεται</w:t>
      </w:r>
      <w:r w:rsidRPr="00964900">
        <w:rPr>
          <w:rFonts w:ascii="Arial" w:hAnsi="Arial" w:cs="Arial"/>
          <w:b/>
          <w:bCs/>
          <w:sz w:val="22"/>
          <w:szCs w:val="22"/>
          <w:lang w:val="el-GR"/>
        </w:rPr>
        <w:t xml:space="preserve"> ο οικονομικός φορέας</w:t>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lang w:val="el-GR"/>
        </w:rPr>
      </w:pPr>
      <w:r w:rsidRPr="00964900">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7A7716">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[]Ναι []Όχι</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Εάν </w:t>
            </w:r>
            <w:r w:rsidRPr="00964900">
              <w:rPr>
                <w:rFonts w:ascii="Arial" w:hAnsi="Arial" w:cs="Arial"/>
                <w:b/>
                <w:sz w:val="22"/>
                <w:szCs w:val="22"/>
                <w:lang w:val="el-GR"/>
              </w:rPr>
              <w:t xml:space="preserve">ναι </w:t>
            </w:r>
            <w:r w:rsidRPr="00964900">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964900" w:rsidRDefault="004805E7" w:rsidP="004805E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rPr>
      </w:pPr>
      <w:r w:rsidRPr="00964900">
        <w:rPr>
          <w:rFonts w:ascii="Arial" w:hAnsi="Arial" w:cs="Arial"/>
          <w:i/>
        </w:rPr>
        <w:t>Εάν</w:t>
      </w:r>
      <w:r w:rsidRPr="0096490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900">
        <w:rPr>
          <w:rFonts w:ascii="Arial" w:hAnsi="Arial" w:cs="Arial"/>
          <w:b w:val="0"/>
          <w:i/>
        </w:rPr>
        <w:t xml:space="preserve">επιπλέον των πληροφοριών </w:t>
      </w:r>
      <w:r w:rsidRPr="00964900">
        <w:rPr>
          <w:rFonts w:ascii="Arial" w:hAnsi="Arial" w:cs="Arial"/>
          <w:i/>
        </w:rPr>
        <w:t xml:space="preserve">που προβλέπονται στην παρούσα ενότητα, </w:t>
      </w:r>
      <w:r w:rsidRPr="0096490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u w:val="single"/>
          <w:lang w:val="el-GR"/>
        </w:rPr>
        <w:t xml:space="preserve">Μέρος </w:t>
      </w:r>
      <w:r w:rsidRPr="00964900">
        <w:rPr>
          <w:rFonts w:ascii="Arial" w:hAnsi="Arial" w:cs="Arial"/>
          <w:b/>
          <w:bCs/>
          <w:sz w:val="22"/>
          <w:szCs w:val="22"/>
          <w:u w:val="single"/>
        </w:rPr>
        <w:t>III</w:t>
      </w:r>
      <w:r w:rsidRPr="00964900">
        <w:rPr>
          <w:rFonts w:ascii="Arial" w:hAnsi="Arial" w:cs="Arial"/>
          <w:b/>
          <w:bCs/>
          <w:sz w:val="22"/>
          <w:szCs w:val="22"/>
          <w:u w:val="single"/>
          <w:lang w:val="el-GR"/>
        </w:rPr>
        <w:t>: Λόγοι αποκλεισμού</w:t>
      </w:r>
    </w:p>
    <w:p w:rsidR="004805E7" w:rsidRPr="00964900" w:rsidRDefault="004805E7" w:rsidP="004805E7">
      <w:pPr>
        <w:jc w:val="center"/>
        <w:rPr>
          <w:rFonts w:ascii="Arial" w:hAnsi="Arial" w:cs="Arial"/>
          <w:sz w:val="22"/>
          <w:szCs w:val="22"/>
          <w:lang w:val="el-GR"/>
        </w:rPr>
      </w:pPr>
      <w:r w:rsidRPr="00964900">
        <w:rPr>
          <w:rFonts w:ascii="Arial" w:hAnsi="Arial" w:cs="Arial"/>
          <w:b/>
          <w:bCs/>
          <w:color w:val="000000"/>
          <w:sz w:val="22"/>
          <w:szCs w:val="22"/>
          <w:lang w:val="el-GR"/>
        </w:rPr>
        <w:t>Α: Λόγοι αποκλεισμού που σχετίζονται με ποινικές καταδίκες</w:t>
      </w:r>
      <w:r w:rsidRPr="00964900">
        <w:rPr>
          <w:rStyle w:val="13"/>
          <w:rFonts w:ascii="Arial" w:hAnsi="Arial" w:cs="Arial"/>
          <w:color w:val="000000"/>
          <w:sz w:val="22"/>
          <w:szCs w:val="22"/>
        </w:rPr>
        <w:endnoteReference w:id="6"/>
      </w:r>
    </w:p>
    <w:p w:rsidR="004805E7" w:rsidRPr="00964900" w:rsidRDefault="004805E7" w:rsidP="004805E7">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lang w:val="el-GR"/>
        </w:rPr>
      </w:pPr>
      <w:r w:rsidRPr="00964900">
        <w:rPr>
          <w:rFonts w:ascii="Arial" w:hAnsi="Arial" w:cs="Arial"/>
          <w:sz w:val="22"/>
          <w:szCs w:val="22"/>
          <w:lang w:val="el-GR"/>
        </w:rPr>
        <w:t>Στο άρθρο 73 παρ. 1 ορίζονται οι ακόλουθοι λόγοι αποκλεισμού:</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color w:val="000000"/>
          <w:sz w:val="22"/>
          <w:szCs w:val="22"/>
        </w:rPr>
        <w:t xml:space="preserve">συμμετοχή σε </w:t>
      </w:r>
      <w:r w:rsidRPr="00964900">
        <w:rPr>
          <w:rFonts w:ascii="Arial" w:hAnsi="Arial" w:cs="Arial"/>
          <w:b/>
          <w:color w:val="000000"/>
          <w:sz w:val="22"/>
          <w:szCs w:val="22"/>
        </w:rPr>
        <w:t>εγκληματική οργάνωση</w:t>
      </w:r>
      <w:r w:rsidRPr="00964900">
        <w:rPr>
          <w:rStyle w:val="ad"/>
          <w:rFonts w:ascii="Arial" w:hAnsi="Arial" w:cs="Arial"/>
          <w:color w:val="000000"/>
          <w:sz w:val="22"/>
          <w:szCs w:val="22"/>
          <w:vertAlign w:val="superscript"/>
        </w:rPr>
        <w:endnoteReference w:id="7"/>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b/>
          <w:color w:val="000000"/>
          <w:sz w:val="22"/>
          <w:szCs w:val="22"/>
        </w:rPr>
        <w:t>δωροδοκία</w:t>
      </w:r>
      <w:r w:rsidRPr="00964900">
        <w:rPr>
          <w:rStyle w:val="13"/>
          <w:rFonts w:ascii="Arial" w:hAnsi="Arial" w:cs="Arial"/>
          <w:color w:val="000000"/>
          <w:sz w:val="22"/>
          <w:szCs w:val="22"/>
        </w:rPr>
        <w:endnoteReference w:id="8"/>
      </w:r>
      <w:r w:rsidRPr="00964900">
        <w:rPr>
          <w:rFonts w:ascii="Arial" w:hAnsi="Arial" w:cs="Arial"/>
          <w:color w:val="000000"/>
          <w:sz w:val="22"/>
          <w:szCs w:val="22"/>
          <w:vertAlign w:val="superscript"/>
        </w:rPr>
        <w:t>,</w:t>
      </w:r>
      <w:r w:rsidRPr="00964900">
        <w:rPr>
          <w:rStyle w:val="ad"/>
          <w:rFonts w:ascii="Arial" w:hAnsi="Arial" w:cs="Arial"/>
          <w:color w:val="000000"/>
          <w:sz w:val="22"/>
          <w:szCs w:val="22"/>
          <w:vertAlign w:val="superscript"/>
        </w:rPr>
        <w:endnoteReference w:id="9"/>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rPr>
      </w:pPr>
      <w:r w:rsidRPr="00964900">
        <w:rPr>
          <w:rFonts w:ascii="Arial" w:hAnsi="Arial" w:cs="Arial"/>
          <w:b/>
          <w:color w:val="000000"/>
          <w:sz w:val="22"/>
          <w:szCs w:val="22"/>
        </w:rPr>
        <w:t>απάτη</w:t>
      </w:r>
      <w:r w:rsidRPr="00964900">
        <w:rPr>
          <w:rStyle w:val="ad"/>
          <w:rFonts w:ascii="Arial" w:hAnsi="Arial" w:cs="Arial"/>
          <w:color w:val="000000"/>
          <w:sz w:val="22"/>
          <w:szCs w:val="22"/>
          <w:vertAlign w:val="superscript"/>
        </w:rPr>
        <w:endnoteReference w:id="10"/>
      </w:r>
      <w:r w:rsidRPr="00964900">
        <w:rPr>
          <w:rFonts w:ascii="Arial" w:hAnsi="Arial" w:cs="Arial"/>
          <w:color w:val="000000"/>
          <w:sz w:val="22"/>
          <w:szCs w:val="22"/>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Fonts w:ascii="Arial" w:hAnsi="Arial" w:cs="Arial"/>
          <w:b/>
          <w:color w:val="000000"/>
          <w:sz w:val="22"/>
          <w:szCs w:val="22"/>
          <w:lang w:val="el-GR"/>
        </w:rPr>
        <w:t>τρομοκρατικά εγκλήματα ή εγκλήματα συνδεόμενα με τρομοκρατικές δραστηριότητες</w:t>
      </w:r>
      <w:r w:rsidRPr="00964900">
        <w:rPr>
          <w:rStyle w:val="ad"/>
          <w:rFonts w:ascii="Arial" w:hAnsi="Arial" w:cs="Arial"/>
          <w:color w:val="000000"/>
          <w:sz w:val="22"/>
          <w:szCs w:val="22"/>
          <w:vertAlign w:val="superscript"/>
        </w:rPr>
        <w:endnoteReference w:id="11"/>
      </w:r>
      <w:r w:rsidRPr="00964900">
        <w:rPr>
          <w:rStyle w:val="ad"/>
          <w:rFonts w:ascii="Arial" w:hAnsi="Arial" w:cs="Arial"/>
          <w:color w:val="000000"/>
          <w:sz w:val="22"/>
          <w:szCs w:val="22"/>
          <w:lang w:val="el-GR"/>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Fonts w:ascii="Arial" w:hAnsi="Arial" w:cs="Arial"/>
          <w:b/>
          <w:color w:val="000000"/>
          <w:sz w:val="22"/>
          <w:szCs w:val="22"/>
          <w:lang w:val="el-GR"/>
        </w:rPr>
        <w:t>νομιμοποίηση εσόδων από παράνομες δραστηριότητες ή χρηματοδότηση της τρομοκρατίας</w:t>
      </w:r>
      <w:r w:rsidRPr="00964900">
        <w:rPr>
          <w:rStyle w:val="ad"/>
          <w:rFonts w:ascii="Arial" w:hAnsi="Arial" w:cs="Arial"/>
          <w:color w:val="000000"/>
          <w:sz w:val="22"/>
          <w:szCs w:val="22"/>
          <w:vertAlign w:val="superscript"/>
        </w:rPr>
        <w:endnoteReference w:id="12"/>
      </w:r>
      <w:r w:rsidRPr="00964900">
        <w:rPr>
          <w:rFonts w:ascii="Arial" w:hAnsi="Arial" w:cs="Arial"/>
          <w:color w:val="000000"/>
          <w:sz w:val="22"/>
          <w:szCs w:val="22"/>
          <w:lang w:val="el-GR"/>
        </w:rPr>
        <w:t>·</w:t>
      </w:r>
    </w:p>
    <w:p w:rsidR="004805E7" w:rsidRPr="00964900" w:rsidRDefault="004805E7" w:rsidP="00ED0C0C">
      <w:pPr>
        <w:widowControl/>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Arial" w:hAnsi="Arial" w:cs="Arial"/>
          <w:sz w:val="22"/>
          <w:szCs w:val="22"/>
          <w:lang w:val="el-GR"/>
        </w:rPr>
      </w:pPr>
      <w:r w:rsidRPr="00964900">
        <w:rPr>
          <w:rStyle w:val="ad"/>
          <w:rFonts w:ascii="Arial" w:hAnsi="Arial" w:cs="Arial"/>
          <w:b/>
          <w:color w:val="000000"/>
          <w:sz w:val="22"/>
          <w:szCs w:val="22"/>
          <w:lang w:val="el-GR"/>
        </w:rPr>
        <w:t>παιδική εργασία και άλλες μορφές εμπορίας ανθρώπων</w:t>
      </w:r>
      <w:r w:rsidRPr="00964900">
        <w:rPr>
          <w:rStyle w:val="ad"/>
          <w:rFonts w:ascii="Arial" w:hAnsi="Arial" w:cs="Arial"/>
          <w:color w:val="000000"/>
          <w:sz w:val="22"/>
          <w:szCs w:val="22"/>
          <w:vertAlign w:val="superscript"/>
        </w:rPr>
        <w:endnoteReference w:id="13"/>
      </w:r>
      <w:r w:rsidRPr="00964900">
        <w:rPr>
          <w:rStyle w:val="ad"/>
          <w:rFonts w:ascii="Arial" w:hAnsi="Arial" w:cs="Arial"/>
          <w:color w:val="000000"/>
          <w:sz w:val="22"/>
          <w:szCs w:val="22"/>
          <w:lang w:val="el-GR"/>
        </w:rPr>
        <w:t>.</w:t>
      </w:r>
    </w:p>
    <w:tbl>
      <w:tblPr>
        <w:tblW w:w="0" w:type="auto"/>
        <w:jc w:val="center"/>
        <w:tblLayout w:type="fixed"/>
        <w:tblLook w:val="0000" w:firstRow="0" w:lastRow="0" w:firstColumn="0" w:lastColumn="0" w:noHBand="0" w:noVBand="0"/>
      </w:tblPr>
      <w:tblGrid>
        <w:gridCol w:w="4479"/>
        <w:gridCol w:w="4510"/>
      </w:tblGrid>
      <w:tr w:rsidR="004805E7" w:rsidRPr="00964900" w:rsidTr="0096490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bCs/>
                <w:i/>
                <w:iCs/>
                <w:sz w:val="22"/>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rPr>
            </w:pPr>
            <w:r w:rsidRPr="00964900">
              <w:rPr>
                <w:rFonts w:ascii="Arial" w:hAnsi="Arial" w:cs="Arial"/>
                <w:b/>
                <w:bCs/>
                <w:i/>
                <w:iCs/>
                <w:sz w:val="22"/>
                <w:szCs w:val="22"/>
              </w:rPr>
              <w:t>Απάντηση:</w:t>
            </w:r>
          </w:p>
        </w:tc>
      </w:tr>
      <w:tr w:rsidR="004805E7" w:rsidRPr="00964900" w:rsidTr="00964900">
        <w:trPr>
          <w:jc w:val="center"/>
        </w:trPr>
        <w:tc>
          <w:tcPr>
            <w:tcW w:w="4479" w:type="dxa"/>
            <w:tcBorders>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Υπάρχει αμετάκλητη καταδικαστική </w:t>
            </w:r>
            <w:r w:rsidRPr="00964900">
              <w:rPr>
                <w:rFonts w:ascii="Arial" w:hAnsi="Arial" w:cs="Arial"/>
                <w:b/>
                <w:sz w:val="22"/>
                <w:szCs w:val="22"/>
                <w:lang w:val="el-GR"/>
              </w:rPr>
              <w:t>απόφαση εις βάρος του οικονομικού φορέα</w:t>
            </w:r>
            <w:r w:rsidRPr="00964900">
              <w:rPr>
                <w:rFonts w:ascii="Arial" w:hAnsi="Arial" w:cs="Arial"/>
                <w:sz w:val="22"/>
                <w:szCs w:val="22"/>
                <w:lang w:val="el-GR"/>
              </w:rPr>
              <w:t xml:space="preserve"> ή </w:t>
            </w:r>
            <w:r w:rsidRPr="00964900">
              <w:rPr>
                <w:rFonts w:ascii="Arial" w:hAnsi="Arial" w:cs="Arial"/>
                <w:b/>
                <w:sz w:val="22"/>
                <w:szCs w:val="22"/>
                <w:lang w:val="el-GR"/>
              </w:rPr>
              <w:t>οποιουδήποτε</w:t>
            </w:r>
            <w:r w:rsidRPr="00964900">
              <w:rPr>
                <w:rFonts w:ascii="Arial" w:hAnsi="Arial" w:cs="Arial"/>
                <w:sz w:val="22"/>
                <w:szCs w:val="22"/>
                <w:lang w:val="el-GR"/>
              </w:rPr>
              <w:t xml:space="preserve"> προσώπου</w:t>
            </w:r>
            <w:r w:rsidRPr="00964900">
              <w:rPr>
                <w:rStyle w:val="13"/>
                <w:rFonts w:ascii="Arial" w:hAnsi="Arial" w:cs="Arial"/>
                <w:sz w:val="22"/>
                <w:szCs w:val="22"/>
              </w:rPr>
              <w:endnoteReference w:id="14"/>
            </w:r>
            <w:r w:rsidRPr="00964900">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i/>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5E7" w:rsidRPr="00964900" w:rsidRDefault="004805E7" w:rsidP="00301585">
            <w:pPr>
              <w:rPr>
                <w:rFonts w:ascii="Arial" w:hAnsi="Arial" w:cs="Arial"/>
                <w:b/>
                <w:sz w:val="22"/>
                <w:szCs w:val="22"/>
              </w:rPr>
            </w:pPr>
            <w:r w:rsidRPr="00964900">
              <w:rPr>
                <w:rFonts w:ascii="Arial" w:hAnsi="Arial" w:cs="Arial"/>
                <w:i/>
                <w:sz w:val="22"/>
                <w:szCs w:val="22"/>
              </w:rPr>
              <w:t>[……][……][……][……]</w:t>
            </w:r>
            <w:r w:rsidRPr="00964900">
              <w:rPr>
                <w:rStyle w:val="ad"/>
                <w:rFonts w:ascii="Arial" w:hAnsi="Arial" w:cs="Arial"/>
                <w:sz w:val="22"/>
                <w:szCs w:val="22"/>
                <w:vertAlign w:val="superscript"/>
              </w:rPr>
              <w:endnoteReference w:id="15"/>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αναφέρετε</w:t>
            </w:r>
            <w:r w:rsidRPr="00964900">
              <w:rPr>
                <w:rStyle w:val="ad"/>
                <w:rFonts w:ascii="Arial" w:hAnsi="Arial" w:cs="Arial"/>
                <w:sz w:val="22"/>
                <w:szCs w:val="22"/>
                <w:vertAlign w:val="superscript"/>
              </w:rPr>
              <w:endnoteReference w:id="16"/>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Προσδιορίστε ποιος έχει καταδικαστεί [ ]·</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 xml:space="preserve">γ) </w:t>
            </w:r>
            <w:r w:rsidRPr="00964900">
              <w:rPr>
                <w:rFonts w:ascii="Arial" w:hAnsi="Arial" w:cs="Arial"/>
                <w:b/>
                <w:bCs/>
                <w:sz w:val="22"/>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α) Ημερομηνία:[   ],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σημείο-(-α): [   ],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λόγος(-οι):[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 Διάρκεια της περιόδου αποκλεισμού [……] και σχετικό(-ά) σημείο(-α) [   ]</w:t>
            </w:r>
          </w:p>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5E7" w:rsidRPr="00964900" w:rsidRDefault="004805E7" w:rsidP="00301585">
            <w:pPr>
              <w:rPr>
                <w:rFonts w:ascii="Arial" w:hAnsi="Arial" w:cs="Arial"/>
                <w:sz w:val="22"/>
                <w:szCs w:val="22"/>
              </w:rPr>
            </w:pPr>
            <w:r w:rsidRPr="00964900">
              <w:rPr>
                <w:rFonts w:ascii="Arial" w:hAnsi="Arial" w:cs="Arial"/>
                <w:i/>
                <w:sz w:val="22"/>
                <w:szCs w:val="22"/>
              </w:rPr>
              <w:t>[……][……][……][……]</w:t>
            </w:r>
            <w:r w:rsidRPr="00964900">
              <w:rPr>
                <w:rStyle w:val="ad"/>
                <w:rFonts w:ascii="Arial" w:hAnsi="Arial" w:cs="Arial"/>
                <w:sz w:val="22"/>
                <w:szCs w:val="22"/>
                <w:vertAlign w:val="superscript"/>
              </w:rPr>
              <w:endnoteReference w:id="17"/>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900">
              <w:rPr>
                <w:rStyle w:val="NormalBoldChar"/>
                <w:rFonts w:ascii="Arial" w:eastAsia="Calibri" w:hAnsi="Arial" w:cs="Arial"/>
                <w:sz w:val="22"/>
                <w:szCs w:val="22"/>
              </w:rPr>
              <w:t>αυτοκάθαρση»)</w:t>
            </w:r>
            <w:r w:rsidRPr="00964900">
              <w:rPr>
                <w:rStyle w:val="NormalBoldChar"/>
                <w:rFonts w:ascii="Arial" w:eastAsia="Calibri" w:hAnsi="Arial" w:cs="Arial"/>
                <w:sz w:val="22"/>
                <w:szCs w:val="22"/>
                <w:vertAlign w:val="superscript"/>
              </w:rPr>
              <w:endnoteReference w:id="18"/>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xml:space="preserve">[] Ναι [] Όχι </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περιγράψτε τα μέτρα που λήφθηκαν</w:t>
            </w:r>
            <w:r w:rsidRPr="00964900">
              <w:rPr>
                <w:rStyle w:val="ad"/>
                <w:rFonts w:ascii="Arial" w:hAnsi="Arial" w:cs="Arial"/>
                <w:sz w:val="22"/>
                <w:szCs w:val="22"/>
                <w:vertAlign w:val="superscript"/>
              </w:rPr>
              <w:endnoteReference w:id="19"/>
            </w:r>
            <w:r w:rsidRPr="00964900">
              <w:rPr>
                <w:rFonts w:ascii="Arial" w:hAnsi="Arial" w:cs="Arial"/>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w:t>
            </w:r>
          </w:p>
        </w:tc>
      </w:tr>
    </w:tbl>
    <w:p w:rsidR="004805E7" w:rsidRPr="00964900" w:rsidRDefault="004805E7" w:rsidP="004805E7">
      <w:pPr>
        <w:pStyle w:val="SectionTitle"/>
        <w:rPr>
          <w:rFonts w:ascii="Arial" w:hAnsi="Arial" w:cs="Arial"/>
          <w:sz w:val="22"/>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4805E7" w:rsidRPr="00964900" w:rsidTr="0096490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1) Ο οικονομικός φορέας έχει εκπληρώσει όλες </w:t>
            </w:r>
            <w:r w:rsidRPr="00964900">
              <w:rPr>
                <w:rFonts w:ascii="Arial" w:hAnsi="Arial" w:cs="Arial"/>
                <w:b/>
                <w:sz w:val="22"/>
                <w:szCs w:val="22"/>
                <w:lang w:val="el-GR"/>
              </w:rPr>
              <w:t>τις υποχρεώσεις του όσον αφορά την πληρωμή φόρων ή εισφορών κοινωνικής ασφάλισης</w:t>
            </w:r>
            <w:r w:rsidRPr="00964900">
              <w:rPr>
                <w:rStyle w:val="13"/>
                <w:rFonts w:ascii="Arial" w:hAnsi="Arial" w:cs="Arial"/>
                <w:sz w:val="22"/>
                <w:szCs w:val="22"/>
              </w:rPr>
              <w:endnoteReference w:id="20"/>
            </w:r>
            <w:r w:rsidRPr="00964900">
              <w:rPr>
                <w:rFonts w:ascii="Arial" w:hAnsi="Arial" w:cs="Arial"/>
                <w:b/>
                <w:sz w:val="22"/>
                <w:szCs w:val="22"/>
                <w:lang w:val="el-GR"/>
              </w:rPr>
              <w:t>,</w:t>
            </w:r>
            <w:r w:rsidRPr="00964900">
              <w:rPr>
                <w:rFonts w:ascii="Arial" w:hAnsi="Arial" w:cs="Arial"/>
                <w:sz w:val="22"/>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xml:space="preserve">[] Ναι [] Όχι </w:t>
            </w:r>
          </w:p>
        </w:tc>
      </w:tr>
      <w:tr w:rsidR="004805E7" w:rsidRPr="00964900" w:rsidTr="0096490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xml:space="preserve">Εάν όχι αναφέρετε: </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α) Χώρα ή κράτος μέλος για το οποίο πρόκειται:</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β) Ποιο είναι το σχετικό ποσό;</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γ)Πως διαπιστώθηκε η αθέτηση των υποχρεώσεων;</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1) Μέσω δικαστικής ή διοικητικής απόφασης;</w:t>
            </w:r>
          </w:p>
          <w:p w:rsidR="004805E7" w:rsidRPr="00964900" w:rsidRDefault="004805E7" w:rsidP="00301585">
            <w:pPr>
              <w:snapToGrid w:val="0"/>
              <w:rPr>
                <w:rFonts w:ascii="Arial" w:hAnsi="Arial" w:cs="Arial"/>
                <w:sz w:val="22"/>
                <w:szCs w:val="22"/>
                <w:lang w:val="el-GR"/>
              </w:rPr>
            </w:pPr>
            <w:r w:rsidRPr="00964900">
              <w:rPr>
                <w:rFonts w:ascii="Arial" w:hAnsi="Arial" w:cs="Arial"/>
                <w:b/>
                <w:sz w:val="22"/>
                <w:szCs w:val="22"/>
                <w:lang w:val="el-GR"/>
              </w:rPr>
              <w:t xml:space="preserve">- </w:t>
            </w:r>
            <w:r w:rsidRPr="00964900">
              <w:rPr>
                <w:rFonts w:ascii="Arial" w:hAnsi="Arial" w:cs="Arial"/>
                <w:sz w:val="22"/>
                <w:szCs w:val="22"/>
                <w:lang w:val="el-GR"/>
              </w:rPr>
              <w:t>Η εν λόγω απόφαση είναι τελεσίδικη και δεσμευτική;</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Αναφέρατε την ημερομηνία καταδίκης ή έκδοσης απόφασης</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 Σε περίπτωση καταδικαστικής απόφασης, εφόσον ορίζεται απευθείας σε αυτήν, τη διάρκεια της περιόδου αποκλεισμού:</w:t>
            </w:r>
          </w:p>
          <w:p w:rsidR="004805E7" w:rsidRPr="00964900" w:rsidRDefault="004805E7" w:rsidP="00301585">
            <w:pPr>
              <w:snapToGrid w:val="0"/>
              <w:rPr>
                <w:rFonts w:ascii="Arial" w:hAnsi="Arial" w:cs="Arial"/>
                <w:sz w:val="22"/>
                <w:szCs w:val="22"/>
                <w:lang w:val="el-GR"/>
              </w:rPr>
            </w:pPr>
            <w:r w:rsidRPr="00964900">
              <w:rPr>
                <w:rFonts w:ascii="Arial" w:hAnsi="Arial" w:cs="Arial"/>
                <w:sz w:val="22"/>
                <w:szCs w:val="22"/>
                <w:lang w:val="el-GR"/>
              </w:rPr>
              <w:t>2) Με άλλα μέσα; Διευκρινίστε:</w:t>
            </w:r>
          </w:p>
          <w:p w:rsidR="004805E7" w:rsidRPr="00964900" w:rsidRDefault="004805E7" w:rsidP="00301585">
            <w:pPr>
              <w:snapToGrid w:val="0"/>
              <w:rPr>
                <w:rFonts w:ascii="Arial" w:hAnsi="Arial" w:cs="Arial"/>
                <w:b/>
                <w:bCs/>
                <w:sz w:val="22"/>
                <w:szCs w:val="22"/>
                <w:lang w:val="el-GR"/>
              </w:rPr>
            </w:pPr>
            <w:r w:rsidRPr="00964900">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64900">
              <w:rPr>
                <w:rStyle w:val="13"/>
                <w:rFonts w:ascii="Arial" w:hAnsi="Arial" w:cs="Arial"/>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sz w:val="22"/>
                <w:szCs w:val="22"/>
              </w:rPr>
              <w:t>ΦΟΡΟΙ</w:t>
            </w:r>
          </w:p>
          <w:p w:rsidR="004805E7" w:rsidRPr="00964900" w:rsidRDefault="004805E7" w:rsidP="00301585">
            <w:pPr>
              <w:rPr>
                <w:rFonts w:ascii="Arial" w:hAnsi="Arial" w:cs="Arial"/>
                <w:sz w:val="22"/>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bCs/>
                <w:sz w:val="22"/>
                <w:szCs w:val="22"/>
              </w:rPr>
              <w:t>ΕΙΣΦΟΡΕΣ ΚΟΙΝΩΝΙΚΗΣ ΑΣΦΑΛΙΣΗΣ</w:t>
            </w:r>
          </w:p>
        </w:tc>
      </w:tr>
      <w:tr w:rsidR="004805E7" w:rsidRPr="00964900" w:rsidTr="00964900">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γ.1)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 Ναι [] Όχι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γ.2)[……]·</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ναι, να αναφερθούν λεπτομερείς πληροφορίες</w:t>
            </w:r>
          </w:p>
          <w:p w:rsidR="004805E7" w:rsidRPr="00964900" w:rsidRDefault="004805E7" w:rsidP="00301585">
            <w:pPr>
              <w:rPr>
                <w:rFonts w:ascii="Arial" w:hAnsi="Arial" w:cs="Arial"/>
                <w:sz w:val="22"/>
                <w:szCs w:val="22"/>
              </w:rPr>
            </w:pPr>
            <w:r w:rsidRPr="00964900">
              <w:rPr>
                <w:rFonts w:ascii="Arial" w:hAnsi="Arial" w:cs="Arial"/>
                <w:sz w:val="22"/>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γ.1)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 Ναι [] Όχι </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γ.2)[……]·</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 Ναι [] Όχι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Εάν ναι, να αναφερθούν λεπτομερείς πληροφορίες</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i/>
                <w:sz w:val="22"/>
                <w:szCs w:val="22"/>
                <w:lang w:val="el-GR"/>
              </w:rPr>
            </w:pPr>
            <w:r w:rsidRPr="00964900">
              <w:rPr>
                <w:rFonts w:ascii="Arial" w:hAnsi="Arial" w:cs="Arial"/>
                <w:i/>
                <w:sz w:val="22"/>
                <w:szCs w:val="22"/>
                <w:lang w:val="el-GR"/>
              </w:rPr>
              <w:t>(διαδικτυακή διεύθυνση, αρχή ή φορέας έκδοσης, επακριβή στοιχεία αναφοράς των εγγράφων):</w:t>
            </w:r>
            <w:r w:rsidRPr="00964900">
              <w:rPr>
                <w:rStyle w:val="ad"/>
                <w:rFonts w:ascii="Arial" w:hAnsi="Arial" w:cs="Arial"/>
                <w:sz w:val="22"/>
                <w:szCs w:val="22"/>
                <w:vertAlign w:val="superscript"/>
              </w:rPr>
              <w:endnoteReference w:id="22"/>
            </w:r>
          </w:p>
          <w:p w:rsidR="004805E7" w:rsidRPr="00964900" w:rsidRDefault="004805E7" w:rsidP="00301585">
            <w:pPr>
              <w:rPr>
                <w:rFonts w:ascii="Arial" w:hAnsi="Arial" w:cs="Arial"/>
                <w:sz w:val="22"/>
                <w:szCs w:val="22"/>
              </w:rPr>
            </w:pPr>
            <w:r w:rsidRPr="00964900">
              <w:rPr>
                <w:rFonts w:ascii="Arial" w:hAnsi="Arial" w:cs="Arial"/>
                <w:i/>
                <w:sz w:val="22"/>
                <w:szCs w:val="22"/>
              </w:rPr>
              <w:t>[……][……][……]</w:t>
            </w:r>
          </w:p>
        </w:tc>
      </w:tr>
    </w:tbl>
    <w:p w:rsidR="004805E7" w:rsidRPr="004805E7" w:rsidRDefault="004805E7" w:rsidP="004805E7">
      <w:pPr>
        <w:pStyle w:val="SectionTitle"/>
        <w:ind w:firstLine="0"/>
        <w:rPr>
          <w:rFonts w:ascii="Arial" w:hAnsi="Arial" w:cs="Arial"/>
        </w:rPr>
      </w:pPr>
    </w:p>
    <w:p w:rsidR="004805E7" w:rsidRPr="00964900" w:rsidRDefault="004805E7" w:rsidP="004805E7">
      <w:pPr>
        <w:pageBreakBefore/>
        <w:jc w:val="center"/>
        <w:rPr>
          <w:rFonts w:ascii="Arial" w:hAnsi="Arial" w:cs="Arial"/>
          <w:sz w:val="22"/>
          <w:szCs w:val="22"/>
          <w:lang w:val="el-GR"/>
        </w:rPr>
      </w:pPr>
      <w:r w:rsidRPr="00964900">
        <w:rPr>
          <w:rFonts w:ascii="Arial" w:hAnsi="Arial" w:cs="Arial"/>
          <w:b/>
          <w:bCs/>
          <w:sz w:val="22"/>
          <w:szCs w:val="22"/>
          <w:lang w:val="el-GR"/>
        </w:rPr>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b/>
                <w:i/>
                <w:sz w:val="22"/>
                <w:szCs w:val="22"/>
              </w:rPr>
              <w:t>Απάντηση:</w:t>
            </w:r>
          </w:p>
        </w:tc>
      </w:tr>
      <w:tr w:rsidR="004805E7" w:rsidRPr="00964900" w:rsidTr="0096490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Ο οικονομικός φορέας έχει,</w:t>
            </w:r>
            <w:r w:rsidRPr="00964900">
              <w:rPr>
                <w:rFonts w:ascii="Arial" w:hAnsi="Arial" w:cs="Arial"/>
                <w:b/>
                <w:sz w:val="22"/>
                <w:szCs w:val="22"/>
                <w:lang w:val="el-GR"/>
              </w:rPr>
              <w:t xml:space="preserve"> εν γνώσει του</w:t>
            </w:r>
            <w:r w:rsidRPr="00964900">
              <w:rPr>
                <w:rFonts w:ascii="Arial" w:hAnsi="Arial" w:cs="Arial"/>
                <w:sz w:val="22"/>
                <w:szCs w:val="22"/>
                <w:lang w:val="el-GR"/>
              </w:rPr>
              <w:t xml:space="preserve">, αθετήσει </w:t>
            </w:r>
            <w:r w:rsidRPr="00964900">
              <w:rPr>
                <w:rFonts w:ascii="Arial" w:hAnsi="Arial" w:cs="Arial"/>
                <w:b/>
                <w:sz w:val="22"/>
                <w:szCs w:val="22"/>
                <w:lang w:val="el-GR"/>
              </w:rPr>
              <w:t xml:space="preserve">τις υποχρεώσεις του </w:t>
            </w:r>
            <w:r w:rsidRPr="00964900">
              <w:rPr>
                <w:rFonts w:ascii="Arial" w:hAnsi="Arial" w:cs="Arial"/>
                <w:sz w:val="22"/>
                <w:szCs w:val="22"/>
                <w:lang w:val="el-GR"/>
              </w:rPr>
              <w:t xml:space="preserve">στους τομείς του </w:t>
            </w:r>
            <w:r w:rsidRPr="00964900">
              <w:rPr>
                <w:rFonts w:ascii="Arial" w:hAnsi="Arial" w:cs="Arial"/>
                <w:b/>
                <w:sz w:val="22"/>
                <w:szCs w:val="22"/>
                <w:lang w:val="el-GR"/>
              </w:rPr>
              <w:t>περιβαλλοντικού, κοινωνικού και εργατικού δικαίου</w:t>
            </w:r>
            <w:r w:rsidRPr="00964900">
              <w:rPr>
                <w:rStyle w:val="13"/>
                <w:rFonts w:ascii="Arial" w:hAnsi="Arial" w:cs="Arial"/>
                <w:sz w:val="22"/>
                <w:szCs w:val="22"/>
              </w:rPr>
              <w:endnoteReference w:id="23"/>
            </w:r>
            <w:r w:rsidRPr="00964900">
              <w:rPr>
                <w:rFonts w:ascii="Arial" w:hAnsi="Arial" w:cs="Arial"/>
                <w:b/>
                <w:sz w:val="22"/>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r w:rsidR="004805E7" w:rsidRPr="004046B6" w:rsidTr="0096490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b/>
                <w:sz w:val="22"/>
                <w:szCs w:val="22"/>
                <w:lang w:val="el-GR"/>
              </w:rPr>
            </w:pPr>
          </w:p>
          <w:p w:rsidR="004805E7" w:rsidRPr="00964900" w:rsidRDefault="004805E7" w:rsidP="00301585">
            <w:pPr>
              <w:rPr>
                <w:rFonts w:ascii="Arial" w:hAnsi="Arial" w:cs="Arial"/>
                <w:b/>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 […….............]</w:t>
            </w:r>
          </w:p>
        </w:tc>
      </w:tr>
      <w:tr w:rsidR="004805E7" w:rsidRPr="00964900" w:rsidTr="0096490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Έχει διαπράξει ο </w:t>
            </w:r>
            <w:r w:rsidRPr="00964900">
              <w:rPr>
                <w:rFonts w:ascii="Arial" w:hAnsi="Arial" w:cs="Arial"/>
                <w:sz w:val="22"/>
                <w:szCs w:val="22"/>
                <w:lang w:val="el-GR"/>
              </w:rPr>
              <w:t xml:space="preserve">οικονομικός φορέας </w:t>
            </w:r>
            <w:r w:rsidRPr="00964900">
              <w:rPr>
                <w:rFonts w:ascii="Arial" w:hAnsi="Arial" w:cs="Arial"/>
                <w:b/>
                <w:sz w:val="22"/>
                <w:szCs w:val="22"/>
                <w:lang w:val="el-GR"/>
              </w:rPr>
              <w:t>σοβαρό επαγγελματικό παράπτωμα</w:t>
            </w:r>
            <w:r w:rsidRPr="00964900">
              <w:rPr>
                <w:rStyle w:val="13"/>
                <w:rFonts w:ascii="Arial" w:hAnsi="Arial" w:cs="Arial"/>
                <w:sz w:val="22"/>
                <w:szCs w:val="22"/>
              </w:rPr>
              <w:endnoteReference w:id="24"/>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p w:rsidR="004805E7" w:rsidRPr="00964900" w:rsidRDefault="004805E7" w:rsidP="00301585">
            <w:pPr>
              <w:rPr>
                <w:rFonts w:ascii="Arial" w:hAnsi="Arial" w:cs="Arial"/>
                <w:sz w:val="22"/>
                <w:szCs w:val="22"/>
              </w:rPr>
            </w:pPr>
          </w:p>
        </w:tc>
      </w:tr>
      <w:tr w:rsidR="004805E7" w:rsidRPr="00964900" w:rsidTr="00964900">
        <w:trPr>
          <w:trHeight w:val="257"/>
          <w:jc w:val="center"/>
        </w:trPr>
        <w:tc>
          <w:tcPr>
            <w:tcW w:w="4479"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left w:val="single" w:sz="4" w:space="0" w:color="000000"/>
              <w:bottom w:val="single" w:sz="4" w:space="0" w:color="000000"/>
              <w:right w:val="single" w:sz="4" w:space="0" w:color="000000"/>
            </w:tcBorders>
            <w:shd w:val="clear" w:color="auto" w:fill="auto"/>
          </w:tcPr>
          <w:p w:rsidR="004805E7" w:rsidRPr="00964900" w:rsidRDefault="004805E7" w:rsidP="00301585">
            <w:pPr>
              <w:snapToGrid w:val="0"/>
              <w:rPr>
                <w:rFonts w:ascii="Arial" w:hAnsi="Arial" w:cs="Arial"/>
                <w:b/>
                <w:sz w:val="22"/>
                <w:szCs w:val="22"/>
                <w:lang w:val="el-GR"/>
              </w:rPr>
            </w:pP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 </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1544"/>
          <w:jc w:val="center"/>
        </w:trPr>
        <w:tc>
          <w:tcPr>
            <w:tcW w:w="4479" w:type="dxa"/>
            <w:vMerge w:val="restart"/>
            <w:tcBorders>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Έχει συνάψει</w:t>
            </w:r>
            <w:r w:rsidRPr="00964900">
              <w:rPr>
                <w:rFonts w:ascii="Arial" w:hAnsi="Arial" w:cs="Arial"/>
                <w:sz w:val="22"/>
                <w:szCs w:val="22"/>
                <w:lang w:val="el-GR"/>
              </w:rPr>
              <w:t xml:space="preserve"> ο οικονομικός φορέας </w:t>
            </w:r>
            <w:r w:rsidRPr="00964900">
              <w:rPr>
                <w:rFonts w:ascii="Arial" w:hAnsi="Arial" w:cs="Arial"/>
                <w:b/>
                <w:sz w:val="22"/>
                <w:szCs w:val="22"/>
                <w:lang w:val="el-GR"/>
              </w:rPr>
              <w:t>συμφωνίες</w:t>
            </w:r>
            <w:r w:rsidRPr="00964900">
              <w:rPr>
                <w:rFonts w:ascii="Arial" w:hAnsi="Arial" w:cs="Arial"/>
                <w:sz w:val="22"/>
                <w:szCs w:val="22"/>
                <w:lang w:val="el-GR"/>
              </w:rPr>
              <w:t xml:space="preserve"> με άλλους οικονομικούς φορείς </w:t>
            </w:r>
            <w:r w:rsidRPr="00964900">
              <w:rPr>
                <w:rFonts w:ascii="Arial" w:hAnsi="Arial" w:cs="Arial"/>
                <w:b/>
                <w:sz w:val="22"/>
                <w:szCs w:val="22"/>
                <w:lang w:val="el-GR"/>
              </w:rPr>
              <w:t>με σκοπό τη στρέβλωση του ανταγωνισμού</w:t>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514"/>
          <w:jc w:val="center"/>
        </w:trPr>
        <w:tc>
          <w:tcPr>
            <w:tcW w:w="4479" w:type="dxa"/>
            <w:vMerge/>
            <w:tcBorders>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Γνωρίζει ο οικονομικός φορέας την ύπαρξη τυχόν </w:t>
            </w:r>
            <w:r w:rsidRPr="00964900">
              <w:rPr>
                <w:rFonts w:ascii="Arial" w:hAnsi="Arial" w:cs="Arial"/>
                <w:b/>
                <w:sz w:val="22"/>
                <w:szCs w:val="22"/>
                <w:lang w:val="el-GR"/>
              </w:rPr>
              <w:t>σύγκρουσης συμφερόντων</w:t>
            </w:r>
            <w:r w:rsidRPr="00964900">
              <w:rPr>
                <w:rFonts w:ascii="Arial" w:hAnsi="Arial" w:cs="Arial"/>
                <w:sz w:val="22"/>
                <w:szCs w:val="22"/>
                <w:lang w:val="el-GR"/>
              </w:rPr>
              <w:t>, λόγω της συμμετοχής του στη διαδικασία ανάθεσης της σύμβασης;</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Style w:val="NormalBoldChar"/>
                <w:rFonts w:ascii="Arial" w:eastAsia="Calibri" w:hAnsi="Arial" w:cs="Arial"/>
                <w:sz w:val="22"/>
                <w:szCs w:val="22"/>
              </w:rPr>
              <w:t xml:space="preserve">Έχει παράσχει ο οικονομικός φορέας ή </w:t>
            </w:r>
            <w:r w:rsidRPr="00964900">
              <w:rPr>
                <w:rFonts w:ascii="Arial" w:hAnsi="Arial" w:cs="Arial"/>
                <w:sz w:val="22"/>
                <w:szCs w:val="22"/>
                <w:lang w:val="el-GR"/>
              </w:rPr>
              <w:t xml:space="preserve">επιχείρηση συνδεδεμένη με αυτόν </w:t>
            </w:r>
            <w:r w:rsidRPr="00964900">
              <w:rPr>
                <w:rFonts w:ascii="Arial" w:hAnsi="Arial" w:cs="Arial"/>
                <w:b/>
                <w:sz w:val="22"/>
                <w:szCs w:val="22"/>
                <w:lang w:val="el-GR"/>
              </w:rPr>
              <w:t>συμβουλές</w:t>
            </w:r>
            <w:r w:rsidRPr="00964900">
              <w:rPr>
                <w:rFonts w:ascii="Arial" w:hAnsi="Arial" w:cs="Arial"/>
                <w:sz w:val="22"/>
                <w:szCs w:val="22"/>
                <w:lang w:val="el-GR"/>
              </w:rPr>
              <w:t xml:space="preserve"> στην αναθέτουσα αρχή ή στον αναθέτοντα φορέα ή έχει με άλλο τρόπο </w:t>
            </w:r>
            <w:r w:rsidRPr="00964900">
              <w:rPr>
                <w:rFonts w:ascii="Arial" w:hAnsi="Arial" w:cs="Arial"/>
                <w:b/>
                <w:sz w:val="22"/>
                <w:szCs w:val="22"/>
                <w:lang w:val="el-GR"/>
              </w:rPr>
              <w:t>αναμειχθεί στην προετοιμασία</w:t>
            </w:r>
            <w:r w:rsidRPr="00964900">
              <w:rPr>
                <w:rFonts w:ascii="Arial" w:hAnsi="Arial" w:cs="Arial"/>
                <w:sz w:val="22"/>
                <w:szCs w:val="22"/>
                <w:lang w:val="el-GR"/>
              </w:rPr>
              <w:t xml:space="preserve"> της διαδικασίας σύναψης της σύμβασης</w:t>
            </w:r>
            <w:r w:rsidRPr="00964900">
              <w:rPr>
                <w:rStyle w:val="13"/>
                <w:rFonts w:ascii="Arial" w:hAnsi="Arial" w:cs="Arial"/>
                <w:sz w:val="22"/>
                <w:szCs w:val="22"/>
              </w:rPr>
              <w:endnoteReference w:id="25"/>
            </w:r>
            <w:r w:rsidRPr="00964900">
              <w:rPr>
                <w:rFonts w:ascii="Arial" w:hAnsi="Arial" w:cs="Arial"/>
                <w:sz w:val="22"/>
                <w:szCs w:val="22"/>
                <w:lang w:val="el-GR"/>
              </w:rPr>
              <w:t>;</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Έχει επιδείξει ο οικονομικός φορέας σοβαρή ή επαναλαμβανόμενη πλημμέλεια</w:t>
            </w:r>
            <w:r w:rsidRPr="00964900">
              <w:rPr>
                <w:rStyle w:val="13"/>
                <w:rFonts w:ascii="Arial" w:hAnsi="Arial" w:cs="Arial"/>
                <w:sz w:val="22"/>
                <w:szCs w:val="22"/>
              </w:rPr>
              <w:endnoteReference w:id="26"/>
            </w:r>
            <w:r w:rsidRPr="00964900">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805E7" w:rsidRPr="00964900" w:rsidRDefault="004805E7" w:rsidP="00301585">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ναι</w:t>
            </w:r>
            <w:r w:rsidRPr="00964900">
              <w:rPr>
                <w:rFonts w:ascii="Arial" w:hAnsi="Arial" w:cs="Arial"/>
                <w:sz w:val="22"/>
                <w:szCs w:val="22"/>
                <w:lang w:val="el-GR"/>
              </w:rPr>
              <w:t xml:space="preserve">, έχει λάβει ο οικονομικός φορέας μέτρα αυτοκάθαρσης;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Ναι [] Όχι</w:t>
            </w:r>
          </w:p>
          <w:p w:rsidR="004805E7" w:rsidRPr="00964900" w:rsidRDefault="004805E7" w:rsidP="00301585">
            <w:pPr>
              <w:rPr>
                <w:rFonts w:ascii="Arial" w:hAnsi="Arial" w:cs="Arial"/>
                <w:sz w:val="22"/>
                <w:szCs w:val="22"/>
                <w:lang w:val="el-GR"/>
              </w:rPr>
            </w:pPr>
            <w:r w:rsidRPr="00964900">
              <w:rPr>
                <w:rFonts w:ascii="Arial" w:hAnsi="Arial" w:cs="Arial"/>
                <w:b/>
                <w:sz w:val="22"/>
                <w:szCs w:val="22"/>
                <w:lang w:val="el-GR"/>
              </w:rPr>
              <w:t>Εάν το έχει πράξει,</w:t>
            </w:r>
            <w:r w:rsidRPr="00964900">
              <w:rPr>
                <w:rFonts w:ascii="Arial" w:hAnsi="Arial" w:cs="Arial"/>
                <w:sz w:val="22"/>
                <w:szCs w:val="22"/>
                <w:lang w:val="el-GR"/>
              </w:rPr>
              <w:t xml:space="preserve"> περιγράψτε τα μέτρα που λήφθηκαν:</w:t>
            </w:r>
          </w:p>
          <w:p w:rsidR="004805E7" w:rsidRPr="00964900" w:rsidRDefault="004805E7" w:rsidP="00301585">
            <w:pPr>
              <w:rPr>
                <w:rFonts w:ascii="Arial" w:hAnsi="Arial" w:cs="Arial"/>
                <w:sz w:val="22"/>
                <w:szCs w:val="22"/>
              </w:rPr>
            </w:pPr>
            <w:r w:rsidRPr="00964900">
              <w:rPr>
                <w:rFonts w:ascii="Arial" w:hAnsi="Arial" w:cs="Arial"/>
                <w:sz w:val="22"/>
                <w:szCs w:val="22"/>
              </w:rPr>
              <w:t>[……]</w:t>
            </w:r>
          </w:p>
        </w:tc>
      </w:tr>
      <w:tr w:rsidR="004805E7" w:rsidRPr="00964900" w:rsidTr="00964900">
        <w:trPr>
          <w:jc w:val="center"/>
        </w:trPr>
        <w:tc>
          <w:tcPr>
            <w:tcW w:w="4479" w:type="dxa"/>
            <w:tcBorders>
              <w:top w:val="single" w:sz="4" w:space="0" w:color="000000"/>
              <w:left w:val="single" w:sz="4" w:space="0" w:color="000000"/>
              <w:bottom w:val="single" w:sz="4" w:space="0" w:color="000000"/>
            </w:tcBorders>
            <w:shd w:val="clear" w:color="auto" w:fill="auto"/>
          </w:tcPr>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Μπορεί ο οικονομικός φορέας να επιβεβαιώσει ότι:</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β) δεν έχει αποκρύψει τις πληροφορίες αυτές,</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805E7" w:rsidRPr="00964900" w:rsidRDefault="004805E7" w:rsidP="00301585">
            <w:pPr>
              <w:rPr>
                <w:rFonts w:ascii="Arial" w:hAnsi="Arial" w:cs="Arial"/>
                <w:sz w:val="22"/>
                <w:szCs w:val="22"/>
                <w:lang w:val="el-GR"/>
              </w:rPr>
            </w:pPr>
            <w:r w:rsidRPr="00964900">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05E7" w:rsidRPr="00964900" w:rsidRDefault="004805E7" w:rsidP="00301585">
            <w:pPr>
              <w:rPr>
                <w:rFonts w:ascii="Arial" w:hAnsi="Arial" w:cs="Arial"/>
                <w:sz w:val="22"/>
                <w:szCs w:val="22"/>
              </w:rPr>
            </w:pPr>
            <w:r w:rsidRPr="00964900">
              <w:rPr>
                <w:rFonts w:ascii="Arial" w:hAnsi="Arial" w:cs="Arial"/>
                <w:sz w:val="22"/>
                <w:szCs w:val="22"/>
              </w:rPr>
              <w:t>[] Ναι [] Όχι</w:t>
            </w:r>
          </w:p>
        </w:tc>
      </w:tr>
    </w:tbl>
    <w:p w:rsidR="004805E7" w:rsidRPr="004805E7" w:rsidRDefault="004805E7" w:rsidP="004805E7">
      <w:pPr>
        <w:pStyle w:val="ChapterTitle"/>
        <w:jc w:val="both"/>
        <w:rPr>
          <w:rFonts w:ascii="Arial" w:hAnsi="Arial" w:cs="Arial"/>
        </w:rPr>
      </w:pPr>
    </w:p>
    <w:p w:rsidR="004805E7" w:rsidRPr="004805E7" w:rsidRDefault="004805E7" w:rsidP="004805E7">
      <w:pPr>
        <w:jc w:val="center"/>
        <w:rPr>
          <w:rFonts w:ascii="Arial" w:hAnsi="Arial" w:cs="Arial"/>
          <w:b/>
          <w:bCs/>
        </w:rPr>
      </w:pPr>
    </w:p>
    <w:p w:rsidR="003B3590" w:rsidRPr="00E660E6" w:rsidRDefault="003B3590" w:rsidP="003B3590">
      <w:pPr>
        <w:pageBreakBefore/>
        <w:jc w:val="center"/>
        <w:rPr>
          <w:rFonts w:ascii="Arial" w:hAnsi="Arial" w:cs="Arial"/>
          <w:sz w:val="22"/>
          <w:szCs w:val="22"/>
        </w:rPr>
      </w:pPr>
      <w:r w:rsidRPr="00E660E6">
        <w:rPr>
          <w:rFonts w:ascii="Arial" w:hAnsi="Arial" w:cs="Arial"/>
          <w:b/>
          <w:bCs/>
          <w:sz w:val="22"/>
          <w:szCs w:val="22"/>
          <w:u w:val="single"/>
        </w:rPr>
        <w:t>Μέρος IV: Κριτήρια επιλογής</w:t>
      </w:r>
    </w:p>
    <w:p w:rsidR="00B84CAF" w:rsidRDefault="003B3590" w:rsidP="00B84CAF">
      <w:pPr>
        <w:rPr>
          <w:rFonts w:ascii="Arial" w:hAnsi="Arial" w:cs="Arial"/>
          <w:sz w:val="22"/>
          <w:szCs w:val="22"/>
          <w:lang w:val="el-GR"/>
        </w:rPr>
      </w:pPr>
      <w:r w:rsidRPr="003B3590">
        <w:rPr>
          <w:rFonts w:ascii="Arial" w:hAnsi="Arial" w:cs="Arial"/>
          <w:sz w:val="22"/>
          <w:szCs w:val="22"/>
          <w:lang w:val="el-GR"/>
        </w:rPr>
        <w:t xml:space="preserve">Όσον αφορά τα κριτήρια επιλογής, ο οικονομικός φορέας δηλώνει ότι: </w:t>
      </w:r>
    </w:p>
    <w:p w:rsidR="00B84CAF" w:rsidRPr="007E5D2B" w:rsidRDefault="00B84CAF" w:rsidP="00B84CAF">
      <w:pPr>
        <w:jc w:val="center"/>
        <w:rPr>
          <w:rFonts w:ascii="Arial" w:hAnsi="Arial" w:cs="Arial"/>
          <w:sz w:val="22"/>
          <w:szCs w:val="22"/>
          <w:lang w:val="el-GR" w:eastAsia="en-US"/>
        </w:rPr>
      </w:pPr>
      <w:r w:rsidRPr="007E5D2B">
        <w:rPr>
          <w:rFonts w:ascii="Arial" w:hAnsi="Arial" w:cs="Arial"/>
          <w:b/>
          <w:bCs/>
          <w:sz w:val="22"/>
          <w:szCs w:val="22"/>
          <w:lang w:val="el-GR" w:eastAsia="en-US"/>
        </w:rPr>
        <w:t>Γ: Τεχνική και επαγγελματική ικανότητα</w:t>
      </w:r>
    </w:p>
    <w:p w:rsidR="00B84CAF" w:rsidRPr="007E5D2B" w:rsidRDefault="00B84CAF" w:rsidP="00B84CAF">
      <w:pPr>
        <w:widowControl/>
        <w:shd w:val="clear" w:color="auto" w:fill="BFBFBF"/>
        <w:rPr>
          <w:rFonts w:ascii="Arial" w:hAnsi="Arial" w:cs="Arial"/>
          <w:sz w:val="22"/>
          <w:szCs w:val="22"/>
          <w:lang w:val="el-GR" w:eastAsia="en-US"/>
        </w:rPr>
      </w:pPr>
      <w:r w:rsidRPr="007E5D2B">
        <w:rPr>
          <w:rFonts w:ascii="Arial" w:hAnsi="Arial" w:cs="Arial"/>
          <w:b/>
          <w:sz w:val="22"/>
          <w:szCs w:val="22"/>
          <w:lang w:val="el-GR" w:eastAsia="en-US"/>
        </w:rPr>
        <w:t>Ο οικονομικός φορέας πρέπει να παράσχε</w:t>
      </w:r>
      <w:r w:rsidRPr="007E5D2B">
        <w:rPr>
          <w:rFonts w:ascii="Arial" w:hAnsi="Arial" w:cs="Arial"/>
          <w:b/>
          <w:i/>
          <w:sz w:val="22"/>
          <w:szCs w:val="22"/>
          <w:lang w:val="el-GR" w:eastAsia="en-US"/>
        </w:rPr>
        <w:t>ι</w:t>
      </w:r>
      <w:r w:rsidRPr="007E5D2B">
        <w:rPr>
          <w:rFonts w:ascii="Arial" w:hAnsi="Arial" w:cs="Arial"/>
          <w:b/>
          <w:sz w:val="22"/>
          <w:szCs w:val="22"/>
          <w:lang w:val="el-GR" w:eastAsia="en-US"/>
        </w:rPr>
        <w:t xml:space="preserve"> πληροφορίες </w:t>
      </w:r>
      <w:r w:rsidRPr="007E5D2B">
        <w:rPr>
          <w:rFonts w:ascii="Arial" w:hAnsi="Arial" w:cs="Arial"/>
          <w:b/>
          <w:sz w:val="22"/>
          <w:szCs w:val="22"/>
          <w:u w:val="single"/>
          <w:lang w:val="el-GR" w:eastAsia="en-US"/>
        </w:rPr>
        <w:t>μόνον</w:t>
      </w:r>
      <w:r w:rsidRPr="007E5D2B">
        <w:rPr>
          <w:rFonts w:ascii="Arial" w:hAnsi="Arial" w:cs="Arial"/>
          <w:b/>
          <w:sz w:val="22"/>
          <w:szCs w:val="22"/>
          <w:lang w:val="el-GR" w:eastAsia="en-US"/>
        </w:rPr>
        <w:t xml:space="preserve"> όταν τα σχετικά κριτήρια επιλογής έχουν οριστεί από την αναθέτουσα αρχή ή τον αναθέτοντα φορέα  </w:t>
      </w:r>
      <w:r w:rsidRPr="007E5D2B">
        <w:rPr>
          <w:rFonts w:ascii="Arial" w:hAnsi="Arial" w:cs="Arial"/>
          <w:b/>
          <w:bCs/>
          <w:sz w:val="22"/>
          <w:szCs w:val="22"/>
          <w:lang w:val="el-GR" w:eastAsia="en-U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869"/>
      </w:tblGrid>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b/>
                <w:i/>
                <w:sz w:val="22"/>
                <w:szCs w:val="22"/>
                <w:lang w:val="el-GR" w:eastAsia="en-US"/>
              </w:rPr>
              <w:t>Τεχνική και επαγγελματική ικανότητα</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b/>
                <w:i/>
                <w:sz w:val="22"/>
                <w:szCs w:val="22"/>
                <w:lang w:val="el-GR" w:eastAsia="en-US"/>
              </w:rPr>
              <w:t>Απάντηση:</w:t>
            </w: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1β) Μόνο για </w:t>
            </w:r>
            <w:r w:rsidRPr="007E5D2B">
              <w:rPr>
                <w:rFonts w:ascii="Arial" w:hAnsi="Arial" w:cs="Arial"/>
                <w:b/>
                <w:i/>
                <w:sz w:val="22"/>
                <w:szCs w:val="22"/>
                <w:lang w:val="el-GR" w:eastAsia="en-US"/>
              </w:rPr>
              <w:t>δημόσιες συμβάσεις προμηθειών και δημόσιες συμβάσεις υπηρεσιών</w:t>
            </w:r>
            <w:r w:rsidRPr="007E5D2B">
              <w:rPr>
                <w:rFonts w:ascii="Arial" w:hAnsi="Arial" w:cs="Arial"/>
                <w:sz w:val="22"/>
                <w:szCs w:val="22"/>
                <w:lang w:val="el-GR" w:eastAsia="en-US"/>
              </w:rPr>
              <w:t>:</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Κατά τη διάρκεια της περιόδου αναφοράς</w:t>
            </w:r>
            <w:r w:rsidRPr="007E5D2B">
              <w:rPr>
                <w:rFonts w:ascii="Arial" w:hAnsi="Arial" w:cs="Arial"/>
                <w:sz w:val="22"/>
                <w:szCs w:val="22"/>
                <w:vertAlign w:val="superscript"/>
                <w:lang w:val="el-GR" w:eastAsia="en-US"/>
              </w:rPr>
              <w:endnoteReference w:id="27"/>
            </w:r>
            <w:r w:rsidRPr="007E5D2B">
              <w:rPr>
                <w:rFonts w:ascii="Arial" w:hAnsi="Arial" w:cs="Arial"/>
                <w:sz w:val="22"/>
                <w:szCs w:val="22"/>
                <w:lang w:val="el-GR" w:eastAsia="en-US"/>
              </w:rPr>
              <w:t xml:space="preserve">, ο οικονομικός φορέας έχει </w:t>
            </w:r>
            <w:r w:rsidRPr="007E5D2B">
              <w:rPr>
                <w:rFonts w:ascii="Arial" w:hAnsi="Arial" w:cs="Arial"/>
                <w:b/>
                <w:sz w:val="22"/>
                <w:szCs w:val="22"/>
                <w:lang w:val="el-GR"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Κατά τη σύνταξη του σχετικού καταλόγου αναφέρετε τα ποσά, τις ημερομηνίες και τους παραλήπτες δημόσιους ή ιδιωτικούς</w:t>
            </w:r>
            <w:r w:rsidRPr="007E5D2B">
              <w:rPr>
                <w:rFonts w:ascii="Arial" w:hAnsi="Arial" w:cs="Arial"/>
                <w:sz w:val="22"/>
                <w:szCs w:val="22"/>
                <w:vertAlign w:val="superscript"/>
                <w:lang w:val="el-GR" w:eastAsia="en-US"/>
              </w:rPr>
              <w:endnoteReference w:id="28"/>
            </w:r>
            <w:r w:rsidRPr="007E5D2B">
              <w:rPr>
                <w:rFonts w:ascii="Arial" w:hAnsi="Arial" w:cs="Arial"/>
                <w:sz w:val="22"/>
                <w:szCs w:val="22"/>
                <w:lang w:val="el-GR" w:eastAsia="en-US"/>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w:t>
            </w:r>
            <w:r w:rsidR="004046B6">
              <w:rPr>
                <w:rFonts w:ascii="Arial" w:hAnsi="Arial" w:cs="Arial"/>
                <w:sz w:val="22"/>
                <w:szCs w:val="22"/>
                <w:lang w:val="el-GR" w:eastAsia="en-US"/>
              </w:rPr>
              <w:t>επανα</w:t>
            </w:r>
            <w:bookmarkStart w:id="0" w:name="_GoBack"/>
            <w:bookmarkEnd w:id="0"/>
            <w:r w:rsidRPr="007E5D2B">
              <w:rPr>
                <w:rFonts w:ascii="Arial" w:hAnsi="Arial" w:cs="Arial"/>
                <w:sz w:val="22"/>
                <w:szCs w:val="22"/>
                <w:lang w:val="el-GR" w:eastAsia="en-US"/>
              </w:rPr>
              <w:t xml:space="preserve">διακήρυξη): </w:t>
            </w:r>
          </w:p>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w:t>
            </w:r>
          </w:p>
          <w:tbl>
            <w:tblPr>
              <w:tblW w:w="5047" w:type="dxa"/>
              <w:tblLayout w:type="fixed"/>
              <w:tblLook w:val="0000" w:firstRow="0" w:lastRow="0" w:firstColumn="0" w:lastColumn="0" w:noHBand="0" w:noVBand="0"/>
            </w:tblPr>
            <w:tblGrid>
              <w:gridCol w:w="1362"/>
              <w:gridCol w:w="850"/>
              <w:gridCol w:w="1276"/>
              <w:gridCol w:w="142"/>
              <w:gridCol w:w="1417"/>
            </w:tblGrid>
            <w:tr w:rsidR="00B84CAF" w:rsidRPr="007E5D2B" w:rsidTr="00B64527">
              <w:tc>
                <w:tcPr>
                  <w:tcW w:w="1362"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Περιγραφή</w:t>
                  </w:r>
                </w:p>
              </w:tc>
              <w:tc>
                <w:tcPr>
                  <w:tcW w:w="850"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ποσά</w:t>
                  </w:r>
                </w:p>
              </w:tc>
              <w:tc>
                <w:tcPr>
                  <w:tcW w:w="1418" w:type="dxa"/>
                  <w:gridSpan w:val="2"/>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ημερομηνίες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lang w:val="el-GR" w:eastAsia="en-US"/>
                    </w:rPr>
                  </w:pPr>
                  <w:r w:rsidRPr="007E5D2B">
                    <w:rPr>
                      <w:rFonts w:ascii="Arial" w:hAnsi="Arial" w:cs="Arial"/>
                      <w:lang w:val="el-GR" w:eastAsia="en-US"/>
                    </w:rPr>
                    <w:t>παραλήπτες</w:t>
                  </w:r>
                </w:p>
              </w:tc>
            </w:tr>
            <w:tr w:rsidR="00B84CAF" w:rsidRPr="007E5D2B" w:rsidTr="00B64527">
              <w:tc>
                <w:tcPr>
                  <w:tcW w:w="1362"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850"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1276"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snapToGrid w:val="0"/>
                    <w:rPr>
                      <w:rFonts w:ascii="Arial" w:hAnsi="Arial" w:cs="Arial"/>
                      <w:sz w:val="22"/>
                      <w:szCs w:val="22"/>
                      <w:lang w:val="el-GR" w:eastAsia="en-US"/>
                    </w:rPr>
                  </w:pPr>
                </w:p>
              </w:tc>
            </w:tr>
          </w:tbl>
          <w:p w:rsidR="00B84CAF" w:rsidRPr="007E5D2B" w:rsidRDefault="00B84CAF" w:rsidP="00B64527">
            <w:pPr>
              <w:widowControl/>
              <w:rPr>
                <w:rFonts w:ascii="Arial" w:hAnsi="Arial" w:cs="Arial"/>
                <w:sz w:val="22"/>
                <w:szCs w:val="22"/>
                <w:lang w:val="el-GR" w:eastAsia="en-US"/>
              </w:rPr>
            </w:pPr>
          </w:p>
        </w:tc>
      </w:tr>
      <w:tr w:rsidR="00B84CAF" w:rsidRPr="007E5D2B" w:rsidTr="00B64527">
        <w:tc>
          <w:tcPr>
            <w:tcW w:w="4479" w:type="dxa"/>
            <w:tcBorders>
              <w:top w:val="single" w:sz="4" w:space="0" w:color="000000"/>
              <w:left w:val="single" w:sz="4" w:space="0" w:color="000000"/>
              <w:bottom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 xml:space="preserve">10) Ο οικονομικός φορέας </w:t>
            </w:r>
            <w:r w:rsidRPr="007E5D2B">
              <w:rPr>
                <w:rFonts w:ascii="Arial" w:hAnsi="Arial" w:cs="Arial"/>
                <w:b/>
                <w:sz w:val="22"/>
                <w:szCs w:val="22"/>
                <w:lang w:val="el-GR" w:eastAsia="en-US"/>
              </w:rPr>
              <w:t>προτίθεται, να αναθέσει σε τρίτους υπό μορφή υπεργολαβίας</w:t>
            </w:r>
            <w:r w:rsidRPr="007E5D2B">
              <w:rPr>
                <w:rFonts w:ascii="Arial" w:hAnsi="Arial" w:cs="Arial"/>
                <w:sz w:val="22"/>
                <w:szCs w:val="22"/>
                <w:vertAlign w:val="superscript"/>
                <w:lang w:val="el-GR" w:eastAsia="en-US"/>
              </w:rPr>
              <w:endnoteReference w:id="29"/>
            </w:r>
            <w:r w:rsidRPr="007E5D2B">
              <w:rPr>
                <w:rFonts w:ascii="Arial" w:hAnsi="Arial" w:cs="Arial"/>
                <w:sz w:val="22"/>
                <w:szCs w:val="22"/>
                <w:lang w:val="el-GR" w:eastAsia="en-US"/>
              </w:rPr>
              <w:t xml:space="preserve"> το ακόλουθο</w:t>
            </w:r>
            <w:r w:rsidRPr="007E5D2B">
              <w:rPr>
                <w:rFonts w:ascii="Arial" w:hAnsi="Arial" w:cs="Arial"/>
                <w:b/>
                <w:sz w:val="22"/>
                <w:szCs w:val="22"/>
                <w:lang w:val="el-GR" w:eastAsia="en-US"/>
              </w:rPr>
              <w:t xml:space="preserve"> τμήμα (δηλ. ποσοστό)</w:t>
            </w:r>
            <w:r w:rsidRPr="007E5D2B">
              <w:rPr>
                <w:rFonts w:ascii="Arial" w:hAnsi="Arial" w:cs="Arial"/>
                <w:sz w:val="22"/>
                <w:szCs w:val="22"/>
                <w:lang w:val="el-GR" w:eastAsia="en-US"/>
              </w:rPr>
              <w:t xml:space="preserve"> της σύμβασης: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B84CAF" w:rsidRPr="007E5D2B" w:rsidRDefault="00B84CAF" w:rsidP="00B64527">
            <w:pPr>
              <w:widowControl/>
              <w:rPr>
                <w:rFonts w:ascii="Arial" w:hAnsi="Arial" w:cs="Arial"/>
                <w:sz w:val="22"/>
                <w:szCs w:val="22"/>
                <w:lang w:val="el-GR" w:eastAsia="en-US"/>
              </w:rPr>
            </w:pPr>
            <w:r w:rsidRPr="007E5D2B">
              <w:rPr>
                <w:rFonts w:ascii="Arial" w:hAnsi="Arial" w:cs="Arial"/>
                <w:sz w:val="22"/>
                <w:szCs w:val="22"/>
                <w:lang w:val="el-GR" w:eastAsia="en-US"/>
              </w:rPr>
              <w:t>[....……]</w:t>
            </w:r>
          </w:p>
        </w:tc>
      </w:tr>
    </w:tbl>
    <w:p w:rsidR="003B3590" w:rsidRPr="00E660E6" w:rsidRDefault="003B3590" w:rsidP="003B3590">
      <w:pPr>
        <w:pStyle w:val="SectionTitle"/>
        <w:rPr>
          <w:rFonts w:ascii="Arial" w:hAnsi="Arial" w:cs="Arial"/>
          <w:sz w:val="22"/>
        </w:rPr>
      </w:pPr>
    </w:p>
    <w:p w:rsidR="004805E7" w:rsidRPr="004805E7" w:rsidRDefault="004805E7" w:rsidP="004805E7">
      <w:pPr>
        <w:pStyle w:val="SectionTitle"/>
        <w:ind w:firstLine="0"/>
        <w:rPr>
          <w:rFonts w:ascii="Arial" w:hAnsi="Arial" w:cs="Arial"/>
        </w:rPr>
      </w:pPr>
    </w:p>
    <w:p w:rsidR="004805E7" w:rsidRPr="00B84CAF" w:rsidRDefault="004805E7" w:rsidP="004805E7">
      <w:pPr>
        <w:jc w:val="center"/>
        <w:rPr>
          <w:rFonts w:ascii="Arial" w:hAnsi="Arial" w:cs="Arial"/>
          <w:b/>
          <w:bCs/>
          <w:lang w:val="el-GR"/>
        </w:rPr>
      </w:pPr>
    </w:p>
    <w:p w:rsidR="004805E7" w:rsidRPr="00B84CAF" w:rsidRDefault="004805E7" w:rsidP="004805E7">
      <w:pPr>
        <w:jc w:val="center"/>
        <w:rPr>
          <w:rFonts w:ascii="Arial" w:hAnsi="Arial" w:cs="Arial"/>
          <w:lang w:val="el-GR"/>
        </w:rPr>
      </w:pPr>
    </w:p>
    <w:p w:rsidR="004805E7" w:rsidRPr="004805E7" w:rsidRDefault="004805E7" w:rsidP="004805E7">
      <w:pPr>
        <w:pStyle w:val="ChapterTitle"/>
        <w:rPr>
          <w:rFonts w:ascii="Arial" w:hAnsi="Arial" w:cs="Arial"/>
        </w:rPr>
      </w:pPr>
    </w:p>
    <w:p w:rsidR="004805E7" w:rsidRPr="004805E7" w:rsidRDefault="004805E7" w:rsidP="004805E7">
      <w:pPr>
        <w:pStyle w:val="ChapterTitle"/>
        <w:pageBreakBefore/>
        <w:rPr>
          <w:rFonts w:ascii="Arial" w:hAnsi="Arial" w:cs="Arial"/>
        </w:rPr>
      </w:pPr>
      <w:r w:rsidRPr="004805E7">
        <w:rPr>
          <w:rFonts w:ascii="Arial" w:hAnsi="Arial" w:cs="Arial"/>
          <w:bCs/>
        </w:rPr>
        <w:t>Μέρος VI: Τελικές δηλώσεις</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Ο κάτωθι υπογεγραμμένος, δηλώνω επισήμως ότι τα στοιχεία που έχω αναφέρει σύμφωνα με τα μέρη Ι – </w:t>
      </w:r>
      <w:r w:rsidRPr="004805E7">
        <w:rPr>
          <w:rFonts w:ascii="Arial" w:hAnsi="Arial" w:cs="Arial"/>
          <w:i/>
          <w:sz w:val="22"/>
          <w:szCs w:val="22"/>
        </w:rPr>
        <w:t>IV</w:t>
      </w:r>
      <w:r w:rsidRPr="004805E7">
        <w:rPr>
          <w:rFonts w:ascii="Arial" w:hAnsi="Arial" w:cs="Arial"/>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805E7">
        <w:rPr>
          <w:rStyle w:val="13"/>
          <w:rFonts w:ascii="Arial" w:hAnsi="Arial" w:cs="Arial"/>
          <w:sz w:val="22"/>
          <w:szCs w:val="22"/>
        </w:rPr>
        <w:endnoteReference w:id="30"/>
      </w:r>
      <w:r w:rsidRPr="004805E7">
        <w:rPr>
          <w:rFonts w:ascii="Arial" w:hAnsi="Arial" w:cs="Arial"/>
          <w:i/>
          <w:sz w:val="22"/>
          <w:szCs w:val="22"/>
          <w:lang w:val="el-GR"/>
        </w:rPr>
        <w:t>, εκτός εάν :</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805E7">
        <w:rPr>
          <w:rStyle w:val="ad"/>
          <w:rFonts w:ascii="Arial" w:hAnsi="Arial" w:cs="Arial"/>
          <w:sz w:val="22"/>
          <w:szCs w:val="22"/>
          <w:vertAlign w:val="superscript"/>
        </w:rPr>
        <w:endnoteReference w:id="31"/>
      </w:r>
      <w:r w:rsidRPr="004805E7">
        <w:rPr>
          <w:rStyle w:val="ad"/>
          <w:rFonts w:ascii="Arial" w:hAnsi="Arial" w:cs="Arial"/>
          <w:i/>
          <w:sz w:val="22"/>
          <w:szCs w:val="22"/>
          <w:lang w:val="el-GR"/>
        </w:rPr>
        <w:t>.</w:t>
      </w:r>
    </w:p>
    <w:p w:rsidR="004805E7" w:rsidRPr="004805E7" w:rsidRDefault="004805E7" w:rsidP="004805E7">
      <w:pPr>
        <w:spacing w:line="360" w:lineRule="auto"/>
        <w:jc w:val="both"/>
        <w:rPr>
          <w:rFonts w:ascii="Arial" w:hAnsi="Arial" w:cs="Arial"/>
          <w:sz w:val="22"/>
          <w:szCs w:val="22"/>
          <w:lang w:val="el-GR"/>
        </w:rPr>
      </w:pPr>
      <w:r w:rsidRPr="004805E7">
        <w:rPr>
          <w:rStyle w:val="ad"/>
          <w:rFonts w:ascii="Arial" w:hAnsi="Arial" w:cs="Arial"/>
          <w:i/>
          <w:sz w:val="22"/>
          <w:szCs w:val="22"/>
          <w:lang w:val="el-GR"/>
        </w:rPr>
        <w:t>β) η αναθέτουσα αρχή ή ο αναθέτων φορέας έχουν ήδη στην κατοχή τους τα σχετικά έγγραφα.</w:t>
      </w: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805E7">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805E7">
        <w:rPr>
          <w:rFonts w:ascii="Arial" w:hAnsi="Arial" w:cs="Arial"/>
          <w:i/>
          <w:sz w:val="22"/>
          <w:szCs w:val="22"/>
          <w:lang w:val="el-GR"/>
        </w:rPr>
        <w:t>.</w:t>
      </w:r>
    </w:p>
    <w:p w:rsidR="004805E7" w:rsidRPr="004805E7" w:rsidRDefault="004805E7" w:rsidP="004805E7">
      <w:pPr>
        <w:spacing w:line="360" w:lineRule="auto"/>
        <w:jc w:val="both"/>
        <w:rPr>
          <w:rFonts w:ascii="Arial" w:hAnsi="Arial" w:cs="Arial"/>
          <w:i/>
          <w:sz w:val="22"/>
          <w:szCs w:val="22"/>
          <w:lang w:val="el-GR"/>
        </w:rPr>
      </w:pPr>
    </w:p>
    <w:p w:rsidR="004805E7" w:rsidRPr="004805E7" w:rsidRDefault="004805E7" w:rsidP="004805E7">
      <w:pPr>
        <w:spacing w:line="360" w:lineRule="auto"/>
        <w:jc w:val="both"/>
        <w:rPr>
          <w:rFonts w:ascii="Arial" w:hAnsi="Arial" w:cs="Arial"/>
          <w:sz w:val="22"/>
          <w:szCs w:val="22"/>
          <w:lang w:val="el-GR"/>
        </w:rPr>
      </w:pPr>
      <w:r w:rsidRPr="004805E7">
        <w:rPr>
          <w:rFonts w:ascii="Arial" w:hAnsi="Arial" w:cs="Arial"/>
          <w:i/>
          <w:sz w:val="22"/>
          <w:szCs w:val="22"/>
          <w:lang w:val="el-GR"/>
        </w:rPr>
        <w:t xml:space="preserve">Ημερομηνία, τόπος και, όπου ζητείται ή είναι απαραίτητο, υπογραφή(-ές): [……]   </w:t>
      </w:r>
    </w:p>
    <w:p w:rsidR="004805E7" w:rsidRDefault="004805E7"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6D0C09" w:rsidRDefault="006D0C09"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Default="00964900" w:rsidP="004805E7">
      <w:pPr>
        <w:ind w:firstLine="720"/>
        <w:jc w:val="both"/>
        <w:rPr>
          <w:rFonts w:ascii="Arial" w:hAnsi="Arial" w:cs="Arial"/>
          <w:sz w:val="22"/>
          <w:szCs w:val="22"/>
          <w:lang w:val="el-GR"/>
        </w:rPr>
      </w:pPr>
    </w:p>
    <w:p w:rsidR="00964900" w:rsidRPr="004805E7" w:rsidRDefault="00964900" w:rsidP="004805E7">
      <w:pPr>
        <w:ind w:firstLine="720"/>
        <w:jc w:val="both"/>
        <w:rPr>
          <w:rFonts w:ascii="Arial" w:hAnsi="Arial" w:cs="Arial"/>
          <w:sz w:val="22"/>
          <w:szCs w:val="22"/>
          <w:lang w:val="el-GR"/>
        </w:rPr>
      </w:pPr>
    </w:p>
    <w:sectPr w:rsidR="00964900" w:rsidRPr="004805E7" w:rsidSect="004078DF">
      <w:footerReference w:type="default" r:id="rId10"/>
      <w:endnotePr>
        <w:numFmt w:val="decimal"/>
      </w:endnotePr>
      <w:pgSz w:w="11907" w:h="16840"/>
      <w:pgMar w:top="568" w:right="992" w:bottom="568" w:left="567"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FC" w:rsidRDefault="00A57BFC">
      <w:pPr>
        <w:spacing w:line="20" w:lineRule="exact"/>
        <w:rPr>
          <w:sz w:val="24"/>
        </w:rPr>
      </w:pPr>
    </w:p>
  </w:endnote>
  <w:endnote w:type="continuationSeparator" w:id="0">
    <w:p w:rsidR="00A57BFC" w:rsidRDefault="00A57BFC"/>
  </w:endnote>
  <w:endnote w:type="continuationNotice" w:id="1">
    <w:p w:rsidR="00A57BFC" w:rsidRDefault="00A57BFC"/>
  </w:endnote>
  <w:endnote w:id="2">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τα στοιχεία των αρμοδίων, όνομα και επώνυμο, όσες φορές χρειάζεται.</w:t>
      </w:r>
    </w:p>
  </w:endnote>
  <w:endnote w:id="3">
    <w:p w:rsidR="00B64527" w:rsidRPr="004805E7" w:rsidRDefault="00B64527" w:rsidP="000A606B">
      <w:pPr>
        <w:pStyle w:val="a3"/>
        <w:tabs>
          <w:tab w:val="left" w:pos="284"/>
        </w:tabs>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Βλέπε </w:t>
      </w:r>
      <w:r w:rsidRPr="000A606B">
        <w:rPr>
          <w:rFonts w:ascii="Arial" w:hAnsi="Arial" w:cs="Arial"/>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4527" w:rsidRPr="004805E7" w:rsidRDefault="00B64527" w:rsidP="000A606B">
      <w:pPr>
        <w:pStyle w:val="a3"/>
        <w:tabs>
          <w:tab w:val="left" w:pos="284"/>
        </w:tabs>
        <w:jc w:val="both"/>
        <w:rPr>
          <w:rFonts w:ascii="Arial" w:hAnsi="Arial" w:cs="Arial"/>
          <w:lang w:val="el-GR"/>
        </w:rPr>
      </w:pPr>
      <w:r w:rsidRPr="000A606B">
        <w:rPr>
          <w:rFonts w:ascii="Arial" w:hAnsi="Arial" w:cs="Arial"/>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64527" w:rsidRPr="004805E7" w:rsidRDefault="00B64527" w:rsidP="000A606B">
      <w:pPr>
        <w:pStyle w:val="a3"/>
        <w:tabs>
          <w:tab w:val="left" w:pos="284"/>
        </w:tabs>
        <w:jc w:val="both"/>
        <w:rPr>
          <w:rFonts w:ascii="Arial" w:hAnsi="Arial" w:cs="Arial"/>
          <w:lang w:val="el-GR"/>
        </w:rPr>
      </w:pPr>
      <w:r w:rsidRPr="000A606B">
        <w:rPr>
          <w:rFonts w:ascii="Arial" w:hAnsi="Arial" w:cs="Arial"/>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64527" w:rsidRPr="004805E7" w:rsidRDefault="00B64527" w:rsidP="000A606B">
      <w:pPr>
        <w:pStyle w:val="a3"/>
        <w:tabs>
          <w:tab w:val="left" w:pos="284"/>
        </w:tabs>
        <w:spacing w:after="200"/>
        <w:jc w:val="both"/>
        <w:rPr>
          <w:rFonts w:ascii="Arial" w:hAnsi="Arial" w:cs="Arial"/>
          <w:lang w:val="el-GR"/>
        </w:rPr>
      </w:pPr>
      <w:r w:rsidRPr="000A606B">
        <w:rPr>
          <w:rFonts w:ascii="Arial" w:hAnsi="Arial" w:cs="Arial"/>
          <w:lang w:val="el-GR"/>
        </w:rPr>
        <w:tab/>
        <w:t xml:space="preserve">Μεσαίες επιχειρήσεις: επιχειρήσεις που δεν είναι ούτε πολύ μικρές ούτε μικρές και </w:t>
      </w:r>
      <w:r w:rsidRPr="004805E7">
        <w:rPr>
          <w:rFonts w:ascii="Arial" w:hAnsi="Arial" w:cs="Arial"/>
          <w:lang w:val="el-GR"/>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B64527" w:rsidRPr="004805E7" w:rsidRDefault="00B64527" w:rsidP="004805E7">
      <w:pPr>
        <w:pStyle w:val="a3"/>
        <w:tabs>
          <w:tab w:val="left" w:pos="284"/>
        </w:tabs>
        <w:spacing w:after="200"/>
        <w:rPr>
          <w:rFonts w:ascii="Arial" w:hAnsi="Arial" w:cs="Arial"/>
          <w:lang w:val="el-GR"/>
        </w:rPr>
      </w:pPr>
      <w:r w:rsidRPr="004805E7">
        <w:rPr>
          <w:rStyle w:val="af9"/>
          <w:rFonts w:ascii="Arial" w:hAnsi="Arial" w:cs="Arial"/>
        </w:rPr>
        <w:endnoteRef/>
      </w:r>
      <w:r w:rsidRPr="004805E7">
        <w:rPr>
          <w:rFonts w:ascii="Arial" w:hAnsi="Arial" w:cs="Arial"/>
          <w:lang w:val="el-GR"/>
        </w:rPr>
        <w:tab/>
        <w:t>Ειδικότερα ως μέλος ένωσης ή κοινοπραξίας ή άλλου παρόμοιου καθεστώτος.</w:t>
      </w:r>
    </w:p>
  </w:endnote>
  <w:endnote w:id="5">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6">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Σύμφωνα με άρθρο 73 παρ. 1 (β). Στον Κανονισμό ΕΕΕΣ (Κανονισμός ΕΕ 2016/7) αναφέρεται ως “διαφθορά”.</w:t>
      </w:r>
    </w:p>
  </w:endnote>
  <w:endnote w:id="9">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54F9C">
        <w:rPr>
          <w:rFonts w:ascii="Arial" w:hAnsi="Arial" w:cs="Arial"/>
          <w:b/>
          <w:i/>
          <w:lang w:val="el-GR"/>
        </w:rPr>
        <w:t xml:space="preserve"> (ΕΕ </w:t>
      </w:r>
      <w:r w:rsidRPr="004805E7">
        <w:rPr>
          <w:rFonts w:ascii="Arial" w:hAnsi="Arial" w:cs="Arial"/>
          <w:b/>
          <w:i/>
        </w:rPr>
        <w:t>L</w:t>
      </w:r>
      <w:r w:rsidRPr="00454F9C">
        <w:rPr>
          <w:rFonts w:ascii="Arial" w:hAnsi="Arial" w:cs="Arial"/>
          <w:b/>
          <w:i/>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Pr>
          <w:rStyle w:val="DeltaViewInsertion"/>
        </w:rPr>
        <w:tab/>
      </w:r>
      <w:r w:rsidRPr="00454F9C">
        <w:rPr>
          <w:rFonts w:ascii="Arial" w:hAnsi="Arial" w:cs="Arial"/>
          <w: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454F9C">
        <w:rPr>
          <w:rFonts w:ascii="Arial" w:hAnsi="Arial" w:cs="Arial"/>
          <w: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5">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6">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7">
    <w:p w:rsidR="00B64527" w:rsidRPr="004805E7" w:rsidRDefault="00B64527" w:rsidP="004805E7">
      <w:pPr>
        <w:pStyle w:val="a3"/>
        <w:tabs>
          <w:tab w:val="left" w:pos="284"/>
        </w:tabs>
        <w:spacing w:after="200"/>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8">
    <w:p w:rsidR="00B64527" w:rsidRPr="004805E7" w:rsidRDefault="00B64527" w:rsidP="004805E7">
      <w:pPr>
        <w:pStyle w:val="a3"/>
        <w:tabs>
          <w:tab w:val="left" w:pos="284"/>
        </w:tabs>
        <w:spacing w:after="200"/>
        <w:jc w:val="both"/>
        <w:rPr>
          <w:rFonts w:ascii="Arial" w:hAnsi="Arial" w:cs="Arial"/>
          <w:lang w:val="el-GR"/>
        </w:rPr>
      </w:pPr>
      <w:r>
        <w:rPr>
          <w:rStyle w:val="af9"/>
          <w:rFonts w:ascii="Times New Roman" w:hAnsi="Times New Roman"/>
        </w:rPr>
        <w:endnoteRef/>
      </w:r>
      <w:r w:rsidRPr="004805E7">
        <w:rPr>
          <w:lang w:val="el-GR"/>
        </w:rPr>
        <w:tab/>
      </w:r>
      <w:r w:rsidRPr="004805E7">
        <w:rPr>
          <w:rFonts w:ascii="Arial" w:hAnsi="Arial" w:cs="Arial"/>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64527" w:rsidRPr="004805E7" w:rsidRDefault="00B64527" w:rsidP="004805E7">
      <w:pPr>
        <w:pStyle w:val="a3"/>
        <w:tabs>
          <w:tab w:val="left" w:pos="284"/>
        </w:tabs>
        <w:spacing w:after="200"/>
        <w:jc w:val="both"/>
        <w:rPr>
          <w:lang w:val="el-GR"/>
        </w:rPr>
      </w:pPr>
      <w:r>
        <w:rPr>
          <w:rStyle w:val="af9"/>
          <w:rFonts w:ascii="Calibri" w:hAnsi="Calibri"/>
        </w:rPr>
        <w:endnoteRef/>
      </w:r>
      <w:r w:rsidRPr="004805E7">
        <w:rPr>
          <w:lang w:val="el-GR"/>
        </w:rPr>
        <w:tab/>
      </w:r>
      <w:r w:rsidRPr="004805E7">
        <w:rPr>
          <w:rFonts w:ascii="Arial" w:hAnsi="Arial" w:cs="Arial"/>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endnote>
  <w:endnote w:id="21">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23">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4">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 xml:space="preserve">Εφόσον στα έγγραφα της σύμβασης γίνεται αναφορά σε συγκεκριμένη διάταξη, να συμπληρωθεί ανάλογα το ΤΕΥΔ </w:t>
      </w:r>
      <w:r>
        <w:rPr>
          <w:rFonts w:ascii="Arial" w:hAnsi="Arial" w:cs="Arial"/>
          <w:lang w:val="el-GR"/>
        </w:rPr>
        <w:t>πχ άρθρο 68 παρ. 2 ν. 3863/2010</w:t>
      </w:r>
      <w:r w:rsidRPr="004805E7">
        <w:rPr>
          <w:rFonts w:ascii="Arial" w:hAnsi="Arial" w:cs="Arial"/>
          <w:lang w:val="el-GR"/>
        </w:rPr>
        <w:t>.</w:t>
      </w:r>
    </w:p>
  </w:endnote>
  <w:endnote w:id="25">
    <w:p w:rsidR="00B64527" w:rsidRPr="004805E7" w:rsidRDefault="00B64527" w:rsidP="004805E7">
      <w:pPr>
        <w:pStyle w:val="a3"/>
        <w:tabs>
          <w:tab w:val="left" w:pos="284"/>
        </w:tabs>
        <w:spacing w:after="200"/>
        <w:rPr>
          <w:lang w:val="el-GR"/>
        </w:rPr>
      </w:pPr>
      <w:r>
        <w:rPr>
          <w:rStyle w:val="af9"/>
          <w:rFonts w:ascii="Calibri" w:hAnsi="Calibri"/>
        </w:rPr>
        <w:endnoteRef/>
      </w:r>
      <w:r w:rsidRPr="004805E7">
        <w:rPr>
          <w:lang w:val="el-GR"/>
        </w:rPr>
        <w:tab/>
      </w:r>
      <w:r w:rsidRPr="004805E7">
        <w:rPr>
          <w:rFonts w:ascii="Arial" w:hAnsi="Arial" w:cs="Arial"/>
          <w:lang w:val="el-GR"/>
        </w:rPr>
        <w:t>Πρβλ άρθρο 48.</w:t>
      </w:r>
    </w:p>
  </w:endnote>
  <w:endnote w:id="26">
    <w:p w:rsidR="00B64527" w:rsidRPr="004805E7" w:rsidRDefault="00B64527" w:rsidP="004805E7">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4805E7">
        <w:rPr>
          <w:rFonts w:ascii="Arial" w:hAnsi="Arial" w:cs="Arial"/>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7">
    <w:p w:rsidR="00B64527" w:rsidRPr="00B84CAF" w:rsidRDefault="00B64527" w:rsidP="00B84CAF">
      <w:pPr>
        <w:pStyle w:val="a3"/>
        <w:tabs>
          <w:tab w:val="left" w:pos="284"/>
        </w:tabs>
        <w:rPr>
          <w:rFonts w:ascii="Arial" w:hAnsi="Arial" w:cs="Arial"/>
          <w:lang w:val="el-GR"/>
        </w:rPr>
      </w:pPr>
      <w:r>
        <w:rPr>
          <w:rStyle w:val="af9"/>
        </w:rPr>
        <w:endnoteRef/>
      </w:r>
      <w:r w:rsidRPr="007E5D2B">
        <w:rPr>
          <w:lang w:val="el-GR"/>
        </w:rPr>
        <w:tab/>
      </w:r>
      <w:r w:rsidRPr="00B84CAF">
        <w:rPr>
          <w:rFonts w:ascii="Arial" w:hAnsi="Arial" w:cs="Arial"/>
          <w:lang w:val="el-GR"/>
        </w:rPr>
        <w:t xml:space="preserve">Οι αναθέτουσες αρχές μπορούν να </w:t>
      </w:r>
      <w:r w:rsidRPr="00B84CAF">
        <w:rPr>
          <w:rFonts w:ascii="Arial" w:hAnsi="Arial" w:cs="Arial"/>
          <w:b/>
          <w:lang w:val="el-GR"/>
        </w:rPr>
        <w:t>ζητούν</w:t>
      </w:r>
      <w:r w:rsidRPr="00B84CAF">
        <w:rPr>
          <w:rFonts w:ascii="Arial" w:hAnsi="Arial" w:cs="Arial"/>
          <w:lang w:val="el-GR"/>
        </w:rPr>
        <w:t xml:space="preserve"> έως τρία έτη και να </w:t>
      </w:r>
      <w:r w:rsidRPr="00B84CAF">
        <w:rPr>
          <w:rFonts w:ascii="Arial" w:hAnsi="Arial" w:cs="Arial"/>
          <w:b/>
          <w:lang w:val="el-GR"/>
        </w:rPr>
        <w:t>επιτρέπουν</w:t>
      </w:r>
      <w:r w:rsidRPr="00B84CAF">
        <w:rPr>
          <w:rFonts w:ascii="Arial" w:hAnsi="Arial" w:cs="Arial"/>
          <w:lang w:val="el-GR"/>
        </w:rPr>
        <w:t xml:space="preserve"> την τεκμηρίωση εμπειρίας που </w:t>
      </w:r>
      <w:r w:rsidRPr="00B84CAF">
        <w:rPr>
          <w:rFonts w:ascii="Arial" w:hAnsi="Arial" w:cs="Arial"/>
          <w:b/>
          <w:lang w:val="el-GR"/>
        </w:rPr>
        <w:t>υπερβαίνει</w:t>
      </w:r>
      <w:r w:rsidRPr="00B84CAF">
        <w:rPr>
          <w:rFonts w:ascii="Arial" w:hAnsi="Arial" w:cs="Arial"/>
          <w:lang w:val="el-GR"/>
        </w:rPr>
        <w:t xml:space="preserve"> τα τρία έτη.</w:t>
      </w:r>
    </w:p>
  </w:endnote>
  <w:endnote w:id="28">
    <w:p w:rsidR="00B64527" w:rsidRPr="00B84CAF" w:rsidRDefault="00B64527" w:rsidP="00B84CAF">
      <w:pPr>
        <w:pStyle w:val="a3"/>
        <w:tabs>
          <w:tab w:val="left" w:pos="284"/>
        </w:tabs>
        <w:rPr>
          <w:rFonts w:ascii="Arial" w:hAnsi="Arial" w:cs="Arial"/>
          <w:lang w:val="el-GR"/>
        </w:rPr>
      </w:pPr>
      <w:r w:rsidRPr="00B84CAF">
        <w:rPr>
          <w:rStyle w:val="af9"/>
          <w:rFonts w:ascii="Arial" w:hAnsi="Arial" w:cs="Arial"/>
        </w:rPr>
        <w:endnoteRef/>
      </w:r>
      <w:r w:rsidRPr="00B84CAF">
        <w:rPr>
          <w:rFonts w:ascii="Arial" w:hAnsi="Arial" w:cs="Arial"/>
          <w:lang w:val="el-GR"/>
        </w:rPr>
        <w:tab/>
        <w:t xml:space="preserve">Πρέπει να απαριθμούνται </w:t>
      </w:r>
      <w:r w:rsidRPr="00B84CAF">
        <w:rPr>
          <w:rFonts w:ascii="Arial" w:hAnsi="Arial" w:cs="Arial"/>
          <w:b/>
          <w:u w:val="single"/>
          <w:lang w:val="el-GR"/>
        </w:rPr>
        <w:t>όλοι</w:t>
      </w:r>
      <w:r w:rsidRPr="00B84CAF">
        <w:rPr>
          <w:rFonts w:ascii="Arial" w:hAnsi="Arial" w:cs="Arial"/>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B64527" w:rsidRPr="00B84CAF" w:rsidRDefault="00B64527" w:rsidP="00B84CAF">
      <w:pPr>
        <w:pStyle w:val="a3"/>
        <w:tabs>
          <w:tab w:val="left" w:pos="284"/>
        </w:tabs>
        <w:rPr>
          <w:rFonts w:ascii="Arial" w:hAnsi="Arial" w:cs="Arial"/>
          <w:lang w:val="el-GR"/>
        </w:rPr>
      </w:pPr>
      <w:r w:rsidRPr="00B84CAF">
        <w:rPr>
          <w:rStyle w:val="af9"/>
          <w:rFonts w:ascii="Arial" w:hAnsi="Arial" w:cs="Arial"/>
        </w:rPr>
        <w:endnoteRef/>
      </w:r>
      <w:r w:rsidRPr="00B84CAF">
        <w:rPr>
          <w:rFonts w:ascii="Arial" w:hAnsi="Arial" w:cs="Arial"/>
          <w:lang w:val="el-GR"/>
        </w:rPr>
        <w:tab/>
        <w:t xml:space="preserve">Επισημαίνεται ότι εάν ο οικονομικός φορέας </w:t>
      </w:r>
      <w:r w:rsidRPr="00B84CAF">
        <w:rPr>
          <w:rFonts w:ascii="Arial" w:hAnsi="Arial" w:cs="Arial"/>
          <w:b/>
          <w:u w:val="single"/>
          <w:lang w:val="el-GR"/>
        </w:rPr>
        <w:t>έχει</w:t>
      </w:r>
      <w:r w:rsidRPr="00B84CAF">
        <w:rPr>
          <w:rFonts w:ascii="Arial" w:hAnsi="Arial" w:cs="Arial"/>
          <w:lang w:val="el-GR"/>
        </w:rPr>
        <w:t xml:space="preserve"> αποφασίσει να αναθέσει τμήμα της σύμβασης σε τρίτους υπό μορφή υπεργολαβίας </w:t>
      </w:r>
      <w:r w:rsidRPr="00B84CAF">
        <w:rPr>
          <w:rFonts w:ascii="Arial" w:hAnsi="Arial" w:cs="Arial"/>
          <w:b/>
          <w:u w:val="single"/>
          <w:lang w:val="el-GR"/>
        </w:rPr>
        <w:t>και</w:t>
      </w:r>
      <w:r w:rsidRPr="00B84CAF">
        <w:rPr>
          <w:rFonts w:ascii="Arial" w:hAnsi="Arial" w:cs="Arial"/>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0">
    <w:p w:rsidR="00B64527" w:rsidRPr="00B84CAF" w:rsidRDefault="00B64527" w:rsidP="004805E7">
      <w:pPr>
        <w:pStyle w:val="a3"/>
        <w:tabs>
          <w:tab w:val="left" w:pos="284"/>
        </w:tabs>
        <w:spacing w:after="200"/>
        <w:rPr>
          <w:rFonts w:ascii="Arial" w:hAnsi="Arial" w:cs="Arial"/>
          <w:lang w:val="el-GR"/>
        </w:rPr>
      </w:pPr>
      <w:r w:rsidRPr="00B84CAF">
        <w:rPr>
          <w:rStyle w:val="af9"/>
          <w:rFonts w:ascii="Arial" w:hAnsi="Arial" w:cs="Arial"/>
        </w:rPr>
        <w:endnoteRef/>
      </w:r>
      <w:r w:rsidRPr="00B84CAF">
        <w:rPr>
          <w:rFonts w:ascii="Arial" w:hAnsi="Arial" w:cs="Arial"/>
          <w:lang w:val="el-GR"/>
        </w:rPr>
        <w:tab/>
        <w:t>Πρβλ και άρθρο 1 ν. 4250/2014</w:t>
      </w:r>
    </w:p>
  </w:endnote>
  <w:endnote w:id="31">
    <w:p w:rsidR="00B64527" w:rsidRDefault="00B64527" w:rsidP="000A606B">
      <w:pPr>
        <w:pStyle w:val="a3"/>
        <w:tabs>
          <w:tab w:val="left" w:pos="284"/>
        </w:tabs>
        <w:spacing w:after="200"/>
        <w:jc w:val="both"/>
        <w:rPr>
          <w:rFonts w:ascii="Arial" w:hAnsi="Arial" w:cs="Arial"/>
          <w:lang w:val="el-GR"/>
        </w:rPr>
      </w:pPr>
      <w:r>
        <w:rPr>
          <w:rStyle w:val="af9"/>
          <w:rFonts w:ascii="Calibri" w:hAnsi="Calibri"/>
        </w:rPr>
        <w:endnoteRef/>
      </w:r>
      <w:r w:rsidRPr="004805E7">
        <w:rPr>
          <w:lang w:val="el-GR"/>
        </w:rPr>
        <w:tab/>
      </w:r>
      <w:r w:rsidRPr="000A606B">
        <w:rPr>
          <w:rFonts w:ascii="Arial" w:hAnsi="Arial" w:cs="Arial"/>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w:t>
      </w:r>
      <w:r>
        <w:rPr>
          <w:rFonts w:ascii="Arial" w:hAnsi="Arial" w:cs="Arial"/>
          <w:lang w:val="el-GR"/>
        </w:rPr>
        <w:t>άθεση για την εν λόγω πρόσβαση.</w:t>
      </w:r>
    </w:p>
    <w:p w:rsidR="00B64527" w:rsidRDefault="00B64527" w:rsidP="000A606B">
      <w:pPr>
        <w:pStyle w:val="a3"/>
        <w:tabs>
          <w:tab w:val="left" w:pos="284"/>
        </w:tabs>
        <w:spacing w:after="200"/>
        <w:jc w:val="both"/>
        <w:rPr>
          <w:rFonts w:ascii="Arial" w:hAnsi="Arial" w:cs="Arial"/>
          <w:lang w:val="el-GR"/>
        </w:rPr>
      </w:pPr>
    </w:p>
    <w:p w:rsidR="00B64527" w:rsidRDefault="00B64527" w:rsidP="000A606B">
      <w:pPr>
        <w:pStyle w:val="a3"/>
        <w:tabs>
          <w:tab w:val="left" w:pos="284"/>
        </w:tabs>
        <w:spacing w:after="200"/>
        <w:jc w:val="both"/>
        <w:rPr>
          <w:rFonts w:ascii="Arial" w:hAnsi="Arial" w:cs="Arial"/>
          <w:lang w:val="el-GR"/>
        </w:rPr>
      </w:pPr>
    </w:p>
    <w:p w:rsidR="00B64527" w:rsidRPr="00B35E1C" w:rsidRDefault="00B64527" w:rsidP="00B35E1C">
      <w:pPr>
        <w:pStyle w:val="a3"/>
        <w:tabs>
          <w:tab w:val="left" w:pos="284"/>
        </w:tabs>
        <w:spacing w:after="200"/>
        <w:jc w:val="both"/>
        <w:rPr>
          <w:rFonts w:ascii="Arial" w:hAnsi="Arial" w:cs="Arial"/>
          <w:sz w:val="20"/>
          <w:lang w:val="el-GR"/>
        </w:rPr>
      </w:pPr>
      <w:r w:rsidRPr="00B35E1C">
        <w:rPr>
          <w:rFonts w:ascii="Arial" w:hAnsi="Arial" w:cs="Arial"/>
          <w:b/>
          <w:sz w:val="20"/>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3E1FA0">
    <w:pPr>
      <w:pStyle w:val="af0"/>
      <w:jc w:val="right"/>
    </w:pPr>
    <w:r>
      <w:fldChar w:fldCharType="begin"/>
    </w:r>
    <w:r>
      <w:instrText xml:space="preserve"> PAGE   \* MERGEFORMAT </w:instrText>
    </w:r>
    <w:r>
      <w:fldChar w:fldCharType="separate"/>
    </w:r>
    <w:r w:rsidR="004046B6">
      <w:rPr>
        <w:noProof/>
      </w:rPr>
      <w:t>2</w:t>
    </w:r>
    <w:r>
      <w:rPr>
        <w:noProof/>
      </w:rPr>
      <w:fldChar w:fldCharType="end"/>
    </w:r>
  </w:p>
  <w:p w:rsidR="00B64527" w:rsidRDefault="00B64527">
    <w:pPr>
      <w:pStyle w:val="af0"/>
      <w:shd w:val="clear" w:color="auto" w:fill="FFFFF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3E1FA0">
    <w:pPr>
      <w:pStyle w:val="af0"/>
      <w:jc w:val="right"/>
    </w:pPr>
    <w:r>
      <w:fldChar w:fldCharType="begin"/>
    </w:r>
    <w:r>
      <w:instrText xml:space="preserve"> PAGE   \* MERGEFORMAT </w:instrText>
    </w:r>
    <w:r>
      <w:fldChar w:fldCharType="separate"/>
    </w:r>
    <w:r w:rsidR="004046B6">
      <w:rPr>
        <w:noProof/>
      </w:rPr>
      <w:t>9</w:t>
    </w:r>
    <w:r>
      <w:rPr>
        <w:noProof/>
      </w:rPr>
      <w:fldChar w:fldCharType="end"/>
    </w:r>
  </w:p>
  <w:p w:rsidR="00B64527" w:rsidRDefault="00B645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FC" w:rsidRDefault="00A57BFC">
      <w:r>
        <w:rPr>
          <w:sz w:val="24"/>
        </w:rPr>
        <w:separator/>
      </w:r>
    </w:p>
  </w:footnote>
  <w:footnote w:type="continuationSeparator" w:id="0">
    <w:p w:rsidR="00A57BFC" w:rsidRDefault="00A57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27" w:rsidRDefault="00B64527">
    <w:pPr>
      <w:pStyle w:val="af"/>
      <w:ind w:left="-15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1"/>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B2C3D"/>
    <w:multiLevelType w:val="hybridMultilevel"/>
    <w:tmpl w:val="D2A22F9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80013A5"/>
    <w:multiLevelType w:val="hybridMultilevel"/>
    <w:tmpl w:val="A13E428C"/>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E63BCE"/>
    <w:multiLevelType w:val="hybridMultilevel"/>
    <w:tmpl w:val="F02EC41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6" w15:restartNumberingAfterBreak="0">
    <w:nsid w:val="11366610"/>
    <w:multiLevelType w:val="hybridMultilevel"/>
    <w:tmpl w:val="EDF4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8E0B72"/>
    <w:multiLevelType w:val="singleLevel"/>
    <w:tmpl w:val="9CB09B7A"/>
    <w:lvl w:ilvl="0">
      <w:start w:val="1"/>
      <w:numFmt w:val="decimal"/>
      <w:lvlText w:val="%1."/>
      <w:lvlJc w:val="left"/>
      <w:pPr>
        <w:tabs>
          <w:tab w:val="num" w:pos="420"/>
        </w:tabs>
        <w:ind w:left="420" w:hanging="420"/>
      </w:pPr>
      <w:rPr>
        <w:rFonts w:hint="default"/>
      </w:rPr>
    </w:lvl>
  </w:abstractNum>
  <w:abstractNum w:abstractNumId="8" w15:restartNumberingAfterBreak="0">
    <w:nsid w:val="1729407A"/>
    <w:multiLevelType w:val="hybridMultilevel"/>
    <w:tmpl w:val="8E969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420DDD"/>
    <w:multiLevelType w:val="hybridMultilevel"/>
    <w:tmpl w:val="5E1EF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C6DB0"/>
    <w:multiLevelType w:val="hybridMultilevel"/>
    <w:tmpl w:val="AB880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215AA7"/>
    <w:multiLevelType w:val="hybridMultilevel"/>
    <w:tmpl w:val="1A3E3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D275360"/>
    <w:multiLevelType w:val="hybridMultilevel"/>
    <w:tmpl w:val="1158D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7B1457"/>
    <w:multiLevelType w:val="hybridMultilevel"/>
    <w:tmpl w:val="8E26B6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7192E"/>
    <w:multiLevelType w:val="hybridMultilevel"/>
    <w:tmpl w:val="5A76C87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6" w15:restartNumberingAfterBreak="0">
    <w:nsid w:val="541A3CAC"/>
    <w:multiLevelType w:val="multilevel"/>
    <w:tmpl w:val="8594E44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201C53"/>
    <w:multiLevelType w:val="multilevel"/>
    <w:tmpl w:val="ADD0AF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0B322E"/>
    <w:multiLevelType w:val="hybridMultilevel"/>
    <w:tmpl w:val="FC04D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2896CCB"/>
    <w:multiLevelType w:val="hybridMultilevel"/>
    <w:tmpl w:val="1194DEC0"/>
    <w:lvl w:ilvl="0" w:tplc="64384986">
      <w:start w:val="1"/>
      <w:numFmt w:val="bullet"/>
      <w:lvlText w:val="­"/>
      <w:lvlJc w:val="left"/>
      <w:pPr>
        <w:ind w:left="1070" w:hanging="360"/>
      </w:pPr>
      <w:rPr>
        <w:rFonts w:ascii="Times New Roman" w:hAnsi="Times New Roman" w:cs="Times New Roman"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0" w15:restartNumberingAfterBreak="0">
    <w:nsid w:val="628B3E45"/>
    <w:multiLevelType w:val="hybridMultilevel"/>
    <w:tmpl w:val="5E1EF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A87704"/>
    <w:multiLevelType w:val="hybridMultilevel"/>
    <w:tmpl w:val="2F94A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A40D7E"/>
    <w:multiLevelType w:val="hybridMultilevel"/>
    <w:tmpl w:val="C5D4D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E97947"/>
    <w:multiLevelType w:val="hybridMultilevel"/>
    <w:tmpl w:val="044651D8"/>
    <w:lvl w:ilvl="0" w:tplc="052826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B975534"/>
    <w:multiLevelType w:val="hybridMultilevel"/>
    <w:tmpl w:val="31F4B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07395C"/>
    <w:multiLevelType w:val="hybridMultilevel"/>
    <w:tmpl w:val="75244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D1A254A"/>
    <w:multiLevelType w:val="hybridMultilevel"/>
    <w:tmpl w:val="C832C96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F2910D0"/>
    <w:multiLevelType w:val="hybridMultilevel"/>
    <w:tmpl w:val="440AB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
  </w:num>
  <w:num w:numId="5">
    <w:abstractNumId w:val="14"/>
  </w:num>
  <w:num w:numId="6">
    <w:abstractNumId w:val="7"/>
  </w:num>
  <w:num w:numId="7">
    <w:abstractNumId w:val="27"/>
  </w:num>
  <w:num w:numId="8">
    <w:abstractNumId w:val="5"/>
  </w:num>
  <w:num w:numId="9">
    <w:abstractNumId w:val="19"/>
  </w:num>
  <w:num w:numId="10">
    <w:abstractNumId w:val="10"/>
  </w:num>
  <w:num w:numId="11">
    <w:abstractNumId w:val="22"/>
  </w:num>
  <w:num w:numId="12">
    <w:abstractNumId w:val="24"/>
  </w:num>
  <w:num w:numId="13">
    <w:abstractNumId w:val="9"/>
  </w:num>
  <w:num w:numId="14">
    <w:abstractNumId w:val="20"/>
  </w:num>
  <w:num w:numId="15">
    <w:abstractNumId w:val="4"/>
  </w:num>
  <w:num w:numId="16">
    <w:abstractNumId w:val="13"/>
  </w:num>
  <w:num w:numId="17">
    <w:abstractNumId w:val="6"/>
  </w:num>
  <w:num w:numId="18">
    <w:abstractNumId w:val="18"/>
  </w:num>
  <w:num w:numId="19">
    <w:abstractNumId w:val="8"/>
  </w:num>
  <w:num w:numId="20">
    <w:abstractNumId w:val="23"/>
  </w:num>
  <w:num w:numId="21">
    <w:abstractNumId w:val="21"/>
  </w:num>
  <w:num w:numId="22">
    <w:abstractNumId w:val="11"/>
  </w:num>
  <w:num w:numId="23">
    <w:abstractNumId w:val="26"/>
  </w:num>
  <w:num w:numId="2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9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 w:id="1"/>
  </w:endnotePr>
  <w:compat>
    <w:compatSetting w:name="compatibilityMode" w:uri="http://schemas.microsoft.com/office/word" w:val="12"/>
  </w:compat>
  <w:rsids>
    <w:rsidRoot w:val="00000981"/>
    <w:rsid w:val="00000981"/>
    <w:rsid w:val="00001BE8"/>
    <w:rsid w:val="00002402"/>
    <w:rsid w:val="00002698"/>
    <w:rsid w:val="000034AA"/>
    <w:rsid w:val="00004FFF"/>
    <w:rsid w:val="00005AA5"/>
    <w:rsid w:val="00010B61"/>
    <w:rsid w:val="0001224B"/>
    <w:rsid w:val="000130EE"/>
    <w:rsid w:val="0001394D"/>
    <w:rsid w:val="0001467E"/>
    <w:rsid w:val="000146E3"/>
    <w:rsid w:val="00015BC3"/>
    <w:rsid w:val="00021D05"/>
    <w:rsid w:val="00022C53"/>
    <w:rsid w:val="000238AA"/>
    <w:rsid w:val="00023D12"/>
    <w:rsid w:val="0002446C"/>
    <w:rsid w:val="00026C0B"/>
    <w:rsid w:val="00027CC6"/>
    <w:rsid w:val="00034090"/>
    <w:rsid w:val="0003504C"/>
    <w:rsid w:val="00036CFF"/>
    <w:rsid w:val="00041451"/>
    <w:rsid w:val="00041D2A"/>
    <w:rsid w:val="00042105"/>
    <w:rsid w:val="00046416"/>
    <w:rsid w:val="00047174"/>
    <w:rsid w:val="00053662"/>
    <w:rsid w:val="00057AB6"/>
    <w:rsid w:val="0006005A"/>
    <w:rsid w:val="00061035"/>
    <w:rsid w:val="000647DC"/>
    <w:rsid w:val="0006517F"/>
    <w:rsid w:val="0006520E"/>
    <w:rsid w:val="0006744A"/>
    <w:rsid w:val="0007197E"/>
    <w:rsid w:val="00074478"/>
    <w:rsid w:val="00080ABF"/>
    <w:rsid w:val="00081EDC"/>
    <w:rsid w:val="00082382"/>
    <w:rsid w:val="00087E91"/>
    <w:rsid w:val="00091280"/>
    <w:rsid w:val="00094172"/>
    <w:rsid w:val="000A008C"/>
    <w:rsid w:val="000A0BA2"/>
    <w:rsid w:val="000A2312"/>
    <w:rsid w:val="000A2AAD"/>
    <w:rsid w:val="000A2FEC"/>
    <w:rsid w:val="000A606B"/>
    <w:rsid w:val="000A6A1C"/>
    <w:rsid w:val="000A6DB2"/>
    <w:rsid w:val="000B1192"/>
    <w:rsid w:val="000B327D"/>
    <w:rsid w:val="000B4699"/>
    <w:rsid w:val="000B5B63"/>
    <w:rsid w:val="000B6BC0"/>
    <w:rsid w:val="000B7C2B"/>
    <w:rsid w:val="000C1B4D"/>
    <w:rsid w:val="000C1DC2"/>
    <w:rsid w:val="000C735C"/>
    <w:rsid w:val="000C7402"/>
    <w:rsid w:val="000C7C4B"/>
    <w:rsid w:val="000D5A12"/>
    <w:rsid w:val="000D713A"/>
    <w:rsid w:val="000D7DD6"/>
    <w:rsid w:val="000E09BE"/>
    <w:rsid w:val="000E2A60"/>
    <w:rsid w:val="000F0464"/>
    <w:rsid w:val="000F291C"/>
    <w:rsid w:val="000F76F7"/>
    <w:rsid w:val="00101261"/>
    <w:rsid w:val="00104483"/>
    <w:rsid w:val="00104A0F"/>
    <w:rsid w:val="00111271"/>
    <w:rsid w:val="001119FF"/>
    <w:rsid w:val="001122BD"/>
    <w:rsid w:val="00112BCC"/>
    <w:rsid w:val="00112E89"/>
    <w:rsid w:val="001148FA"/>
    <w:rsid w:val="00114EA2"/>
    <w:rsid w:val="00116785"/>
    <w:rsid w:val="00121E00"/>
    <w:rsid w:val="00122C6A"/>
    <w:rsid w:val="00123858"/>
    <w:rsid w:val="0012406F"/>
    <w:rsid w:val="00124656"/>
    <w:rsid w:val="0012543B"/>
    <w:rsid w:val="00126319"/>
    <w:rsid w:val="001272A8"/>
    <w:rsid w:val="00127FF3"/>
    <w:rsid w:val="0013072B"/>
    <w:rsid w:val="00130FBE"/>
    <w:rsid w:val="001313CA"/>
    <w:rsid w:val="001327C6"/>
    <w:rsid w:val="001346DB"/>
    <w:rsid w:val="00135F4C"/>
    <w:rsid w:val="00136009"/>
    <w:rsid w:val="001360D8"/>
    <w:rsid w:val="001367A8"/>
    <w:rsid w:val="001401CA"/>
    <w:rsid w:val="00140BC3"/>
    <w:rsid w:val="0014138D"/>
    <w:rsid w:val="00143CA5"/>
    <w:rsid w:val="00147809"/>
    <w:rsid w:val="00151E60"/>
    <w:rsid w:val="00152C4D"/>
    <w:rsid w:val="001540D8"/>
    <w:rsid w:val="00155B04"/>
    <w:rsid w:val="001567C1"/>
    <w:rsid w:val="00156B53"/>
    <w:rsid w:val="001579ED"/>
    <w:rsid w:val="0016071A"/>
    <w:rsid w:val="00161650"/>
    <w:rsid w:val="00161D6F"/>
    <w:rsid w:val="001630AE"/>
    <w:rsid w:val="0016661B"/>
    <w:rsid w:val="00166F95"/>
    <w:rsid w:val="00167CBF"/>
    <w:rsid w:val="001719E3"/>
    <w:rsid w:val="00171BD4"/>
    <w:rsid w:val="00171C90"/>
    <w:rsid w:val="00171D4A"/>
    <w:rsid w:val="0017379C"/>
    <w:rsid w:val="00176D8F"/>
    <w:rsid w:val="00176F5E"/>
    <w:rsid w:val="00180E86"/>
    <w:rsid w:val="00180F61"/>
    <w:rsid w:val="00181AD7"/>
    <w:rsid w:val="00184058"/>
    <w:rsid w:val="0018448D"/>
    <w:rsid w:val="00184B2D"/>
    <w:rsid w:val="001902A5"/>
    <w:rsid w:val="00190554"/>
    <w:rsid w:val="00192779"/>
    <w:rsid w:val="00192B49"/>
    <w:rsid w:val="001935EA"/>
    <w:rsid w:val="001958E8"/>
    <w:rsid w:val="001A5429"/>
    <w:rsid w:val="001A5D8F"/>
    <w:rsid w:val="001A7A70"/>
    <w:rsid w:val="001B078D"/>
    <w:rsid w:val="001B51A2"/>
    <w:rsid w:val="001C1CBE"/>
    <w:rsid w:val="001C5FEF"/>
    <w:rsid w:val="001D17BA"/>
    <w:rsid w:val="001D4D32"/>
    <w:rsid w:val="001D51F4"/>
    <w:rsid w:val="001D5C30"/>
    <w:rsid w:val="001D5D17"/>
    <w:rsid w:val="001D7467"/>
    <w:rsid w:val="001D74CB"/>
    <w:rsid w:val="001E0A53"/>
    <w:rsid w:val="001E3261"/>
    <w:rsid w:val="001E37FD"/>
    <w:rsid w:val="001E3D1C"/>
    <w:rsid w:val="001E465B"/>
    <w:rsid w:val="001E56C0"/>
    <w:rsid w:val="001E5A76"/>
    <w:rsid w:val="001E5DA4"/>
    <w:rsid w:val="001F0AD4"/>
    <w:rsid w:val="001F1ABF"/>
    <w:rsid w:val="001F3AD5"/>
    <w:rsid w:val="001F3C36"/>
    <w:rsid w:val="001F4DC0"/>
    <w:rsid w:val="001F4DF1"/>
    <w:rsid w:val="001F6ABD"/>
    <w:rsid w:val="001F6DF3"/>
    <w:rsid w:val="001F7300"/>
    <w:rsid w:val="001F7639"/>
    <w:rsid w:val="001F7F4F"/>
    <w:rsid w:val="00204480"/>
    <w:rsid w:val="00205F32"/>
    <w:rsid w:val="002139BC"/>
    <w:rsid w:val="00214ECE"/>
    <w:rsid w:val="0021636A"/>
    <w:rsid w:val="0021669C"/>
    <w:rsid w:val="00216C78"/>
    <w:rsid w:val="0022228E"/>
    <w:rsid w:val="002238DA"/>
    <w:rsid w:val="00224097"/>
    <w:rsid w:val="0022590C"/>
    <w:rsid w:val="0023088D"/>
    <w:rsid w:val="002309D8"/>
    <w:rsid w:val="00231B22"/>
    <w:rsid w:val="00235BEE"/>
    <w:rsid w:val="00235DA8"/>
    <w:rsid w:val="00237413"/>
    <w:rsid w:val="00244DA2"/>
    <w:rsid w:val="00245BFB"/>
    <w:rsid w:val="00255D93"/>
    <w:rsid w:val="00255DC9"/>
    <w:rsid w:val="002576FF"/>
    <w:rsid w:val="00262848"/>
    <w:rsid w:val="00266899"/>
    <w:rsid w:val="002718B3"/>
    <w:rsid w:val="00272538"/>
    <w:rsid w:val="00274793"/>
    <w:rsid w:val="00275564"/>
    <w:rsid w:val="002759F6"/>
    <w:rsid w:val="00277907"/>
    <w:rsid w:val="0028163F"/>
    <w:rsid w:val="0028408F"/>
    <w:rsid w:val="00284978"/>
    <w:rsid w:val="00287C2C"/>
    <w:rsid w:val="00293F77"/>
    <w:rsid w:val="002A24CF"/>
    <w:rsid w:val="002A26E9"/>
    <w:rsid w:val="002A714D"/>
    <w:rsid w:val="002A73A1"/>
    <w:rsid w:val="002B2396"/>
    <w:rsid w:val="002B47AD"/>
    <w:rsid w:val="002B53A6"/>
    <w:rsid w:val="002B5B62"/>
    <w:rsid w:val="002B6105"/>
    <w:rsid w:val="002B75AF"/>
    <w:rsid w:val="002C0866"/>
    <w:rsid w:val="002C3EDB"/>
    <w:rsid w:val="002C6481"/>
    <w:rsid w:val="002C6B72"/>
    <w:rsid w:val="002D2742"/>
    <w:rsid w:val="002D3BF8"/>
    <w:rsid w:val="002D3D4B"/>
    <w:rsid w:val="002D6953"/>
    <w:rsid w:val="002D7B4E"/>
    <w:rsid w:val="002E0249"/>
    <w:rsid w:val="002E0DCB"/>
    <w:rsid w:val="002E50F0"/>
    <w:rsid w:val="002E63E7"/>
    <w:rsid w:val="002E6485"/>
    <w:rsid w:val="002E67E8"/>
    <w:rsid w:val="002F16FF"/>
    <w:rsid w:val="002F225B"/>
    <w:rsid w:val="002F3AA9"/>
    <w:rsid w:val="002F4289"/>
    <w:rsid w:val="002F4340"/>
    <w:rsid w:val="002F50AA"/>
    <w:rsid w:val="002F6AFE"/>
    <w:rsid w:val="0030101F"/>
    <w:rsid w:val="00301585"/>
    <w:rsid w:val="00302EE3"/>
    <w:rsid w:val="003034A1"/>
    <w:rsid w:val="00304605"/>
    <w:rsid w:val="003053F3"/>
    <w:rsid w:val="003055F9"/>
    <w:rsid w:val="003078A9"/>
    <w:rsid w:val="00310ECC"/>
    <w:rsid w:val="00311123"/>
    <w:rsid w:val="00315F02"/>
    <w:rsid w:val="003200EC"/>
    <w:rsid w:val="00323665"/>
    <w:rsid w:val="0032464D"/>
    <w:rsid w:val="0032737C"/>
    <w:rsid w:val="003301B9"/>
    <w:rsid w:val="003326EE"/>
    <w:rsid w:val="00332721"/>
    <w:rsid w:val="00333598"/>
    <w:rsid w:val="00333B63"/>
    <w:rsid w:val="003344D8"/>
    <w:rsid w:val="00334F8E"/>
    <w:rsid w:val="00336532"/>
    <w:rsid w:val="00336CBA"/>
    <w:rsid w:val="00341C5E"/>
    <w:rsid w:val="0034216D"/>
    <w:rsid w:val="00343EB0"/>
    <w:rsid w:val="00347620"/>
    <w:rsid w:val="003502BB"/>
    <w:rsid w:val="003536A0"/>
    <w:rsid w:val="00355944"/>
    <w:rsid w:val="0036029E"/>
    <w:rsid w:val="0036067D"/>
    <w:rsid w:val="00360A9D"/>
    <w:rsid w:val="00363727"/>
    <w:rsid w:val="003650A3"/>
    <w:rsid w:val="00370AB5"/>
    <w:rsid w:val="00371826"/>
    <w:rsid w:val="00371B89"/>
    <w:rsid w:val="00373B47"/>
    <w:rsid w:val="00374E7C"/>
    <w:rsid w:val="00375352"/>
    <w:rsid w:val="00377148"/>
    <w:rsid w:val="0037736F"/>
    <w:rsid w:val="003834E7"/>
    <w:rsid w:val="003835EA"/>
    <w:rsid w:val="00384630"/>
    <w:rsid w:val="00391F9D"/>
    <w:rsid w:val="00393799"/>
    <w:rsid w:val="0039514A"/>
    <w:rsid w:val="00396C46"/>
    <w:rsid w:val="0039731D"/>
    <w:rsid w:val="003A13E5"/>
    <w:rsid w:val="003A5661"/>
    <w:rsid w:val="003A5923"/>
    <w:rsid w:val="003A625B"/>
    <w:rsid w:val="003B16C9"/>
    <w:rsid w:val="003B3221"/>
    <w:rsid w:val="003B3590"/>
    <w:rsid w:val="003C05D8"/>
    <w:rsid w:val="003C0941"/>
    <w:rsid w:val="003C3744"/>
    <w:rsid w:val="003C3AC8"/>
    <w:rsid w:val="003C4767"/>
    <w:rsid w:val="003C7C62"/>
    <w:rsid w:val="003D2A33"/>
    <w:rsid w:val="003D5C0C"/>
    <w:rsid w:val="003E08FE"/>
    <w:rsid w:val="003E0A3F"/>
    <w:rsid w:val="003E1FA0"/>
    <w:rsid w:val="003E6523"/>
    <w:rsid w:val="003E7041"/>
    <w:rsid w:val="003F152D"/>
    <w:rsid w:val="003F6083"/>
    <w:rsid w:val="003F674B"/>
    <w:rsid w:val="004046B6"/>
    <w:rsid w:val="004078DF"/>
    <w:rsid w:val="00411399"/>
    <w:rsid w:val="0041477B"/>
    <w:rsid w:val="004216B8"/>
    <w:rsid w:val="00421853"/>
    <w:rsid w:val="004221D4"/>
    <w:rsid w:val="00423130"/>
    <w:rsid w:val="00424C2A"/>
    <w:rsid w:val="00427676"/>
    <w:rsid w:val="0043387D"/>
    <w:rsid w:val="004350E3"/>
    <w:rsid w:val="00435AF5"/>
    <w:rsid w:val="00440A19"/>
    <w:rsid w:val="00442AE5"/>
    <w:rsid w:val="00442DD8"/>
    <w:rsid w:val="00445C65"/>
    <w:rsid w:val="00446F6D"/>
    <w:rsid w:val="004507B7"/>
    <w:rsid w:val="00450BDE"/>
    <w:rsid w:val="00452F05"/>
    <w:rsid w:val="004538F7"/>
    <w:rsid w:val="0045455A"/>
    <w:rsid w:val="00454F9C"/>
    <w:rsid w:val="004572A9"/>
    <w:rsid w:val="0045780B"/>
    <w:rsid w:val="004628C1"/>
    <w:rsid w:val="004639FD"/>
    <w:rsid w:val="00464138"/>
    <w:rsid w:val="004645A5"/>
    <w:rsid w:val="00470652"/>
    <w:rsid w:val="004728F4"/>
    <w:rsid w:val="00476225"/>
    <w:rsid w:val="00477C09"/>
    <w:rsid w:val="004805E7"/>
    <w:rsid w:val="00480AC4"/>
    <w:rsid w:val="00481244"/>
    <w:rsid w:val="004852B8"/>
    <w:rsid w:val="00487AAF"/>
    <w:rsid w:val="004A0B3F"/>
    <w:rsid w:val="004A2AA3"/>
    <w:rsid w:val="004A3B81"/>
    <w:rsid w:val="004A4E4E"/>
    <w:rsid w:val="004B026A"/>
    <w:rsid w:val="004B0A39"/>
    <w:rsid w:val="004B13C9"/>
    <w:rsid w:val="004B1FF8"/>
    <w:rsid w:val="004B27A2"/>
    <w:rsid w:val="004B2AB1"/>
    <w:rsid w:val="004B33C6"/>
    <w:rsid w:val="004B397D"/>
    <w:rsid w:val="004B5D5B"/>
    <w:rsid w:val="004C0D32"/>
    <w:rsid w:val="004C0F7A"/>
    <w:rsid w:val="004C314B"/>
    <w:rsid w:val="004C3643"/>
    <w:rsid w:val="004C5879"/>
    <w:rsid w:val="004C596B"/>
    <w:rsid w:val="004C63D3"/>
    <w:rsid w:val="004C7D70"/>
    <w:rsid w:val="004D4182"/>
    <w:rsid w:val="004E0B9E"/>
    <w:rsid w:val="004E3C7B"/>
    <w:rsid w:val="004E7AC4"/>
    <w:rsid w:val="004F0BF6"/>
    <w:rsid w:val="004F3201"/>
    <w:rsid w:val="004F7494"/>
    <w:rsid w:val="00501AD5"/>
    <w:rsid w:val="00510372"/>
    <w:rsid w:val="0051121F"/>
    <w:rsid w:val="00511EBE"/>
    <w:rsid w:val="00512AC4"/>
    <w:rsid w:val="00512B4B"/>
    <w:rsid w:val="0051385B"/>
    <w:rsid w:val="005150F5"/>
    <w:rsid w:val="00516813"/>
    <w:rsid w:val="00516A42"/>
    <w:rsid w:val="005231DE"/>
    <w:rsid w:val="00525422"/>
    <w:rsid w:val="00526B83"/>
    <w:rsid w:val="00530AAE"/>
    <w:rsid w:val="00530D40"/>
    <w:rsid w:val="00532517"/>
    <w:rsid w:val="00532B8B"/>
    <w:rsid w:val="00532D6A"/>
    <w:rsid w:val="00533ACD"/>
    <w:rsid w:val="00534429"/>
    <w:rsid w:val="00536516"/>
    <w:rsid w:val="00537773"/>
    <w:rsid w:val="00537D7D"/>
    <w:rsid w:val="00537D8F"/>
    <w:rsid w:val="0054056D"/>
    <w:rsid w:val="005409C9"/>
    <w:rsid w:val="00541FFE"/>
    <w:rsid w:val="00542936"/>
    <w:rsid w:val="00544EC5"/>
    <w:rsid w:val="00545561"/>
    <w:rsid w:val="00546219"/>
    <w:rsid w:val="005477DE"/>
    <w:rsid w:val="00547983"/>
    <w:rsid w:val="005501B6"/>
    <w:rsid w:val="00555DA4"/>
    <w:rsid w:val="0056037F"/>
    <w:rsid w:val="00560FDC"/>
    <w:rsid w:val="00561C72"/>
    <w:rsid w:val="00561EAB"/>
    <w:rsid w:val="005656F5"/>
    <w:rsid w:val="0057141B"/>
    <w:rsid w:val="00575630"/>
    <w:rsid w:val="0057654A"/>
    <w:rsid w:val="00576B20"/>
    <w:rsid w:val="00577066"/>
    <w:rsid w:val="0057769D"/>
    <w:rsid w:val="0058182A"/>
    <w:rsid w:val="00581D7F"/>
    <w:rsid w:val="00584BF8"/>
    <w:rsid w:val="00586114"/>
    <w:rsid w:val="0059106C"/>
    <w:rsid w:val="005928EB"/>
    <w:rsid w:val="00593060"/>
    <w:rsid w:val="00593925"/>
    <w:rsid w:val="00593AED"/>
    <w:rsid w:val="00597C53"/>
    <w:rsid w:val="005A0176"/>
    <w:rsid w:val="005B3E0D"/>
    <w:rsid w:val="005B5CFC"/>
    <w:rsid w:val="005C3CE7"/>
    <w:rsid w:val="005C4DF2"/>
    <w:rsid w:val="005D0257"/>
    <w:rsid w:val="005D502E"/>
    <w:rsid w:val="005D7039"/>
    <w:rsid w:val="005D72AD"/>
    <w:rsid w:val="005E05DC"/>
    <w:rsid w:val="005E1226"/>
    <w:rsid w:val="005E362F"/>
    <w:rsid w:val="005E36CE"/>
    <w:rsid w:val="005E39C3"/>
    <w:rsid w:val="005E42BC"/>
    <w:rsid w:val="005E5C17"/>
    <w:rsid w:val="005F13E8"/>
    <w:rsid w:val="005F67A6"/>
    <w:rsid w:val="006002F0"/>
    <w:rsid w:val="00600378"/>
    <w:rsid w:val="006056CF"/>
    <w:rsid w:val="0061484D"/>
    <w:rsid w:val="00614E6E"/>
    <w:rsid w:val="00617276"/>
    <w:rsid w:val="006220A6"/>
    <w:rsid w:val="0062358F"/>
    <w:rsid w:val="00623FF1"/>
    <w:rsid w:val="00624C3E"/>
    <w:rsid w:val="00625002"/>
    <w:rsid w:val="006264E3"/>
    <w:rsid w:val="00630C9D"/>
    <w:rsid w:val="00632232"/>
    <w:rsid w:val="006322A5"/>
    <w:rsid w:val="006340AF"/>
    <w:rsid w:val="00635417"/>
    <w:rsid w:val="00635EE4"/>
    <w:rsid w:val="00637AA5"/>
    <w:rsid w:val="00643609"/>
    <w:rsid w:val="00643D57"/>
    <w:rsid w:val="00643D8E"/>
    <w:rsid w:val="00644013"/>
    <w:rsid w:val="0064531D"/>
    <w:rsid w:val="00647361"/>
    <w:rsid w:val="00647D77"/>
    <w:rsid w:val="006529EE"/>
    <w:rsid w:val="00654EAC"/>
    <w:rsid w:val="006558C8"/>
    <w:rsid w:val="00657C80"/>
    <w:rsid w:val="006608B2"/>
    <w:rsid w:val="00661A5A"/>
    <w:rsid w:val="00665210"/>
    <w:rsid w:val="006665C0"/>
    <w:rsid w:val="006741CB"/>
    <w:rsid w:val="00675425"/>
    <w:rsid w:val="00677622"/>
    <w:rsid w:val="0068015E"/>
    <w:rsid w:val="0068206C"/>
    <w:rsid w:val="00683439"/>
    <w:rsid w:val="00683679"/>
    <w:rsid w:val="0068586A"/>
    <w:rsid w:val="00687B0B"/>
    <w:rsid w:val="00690941"/>
    <w:rsid w:val="006920A9"/>
    <w:rsid w:val="00693901"/>
    <w:rsid w:val="00693D6C"/>
    <w:rsid w:val="00694268"/>
    <w:rsid w:val="00695C31"/>
    <w:rsid w:val="006A0CA4"/>
    <w:rsid w:val="006A20EC"/>
    <w:rsid w:val="006A597D"/>
    <w:rsid w:val="006A6204"/>
    <w:rsid w:val="006A6493"/>
    <w:rsid w:val="006A718D"/>
    <w:rsid w:val="006B31C5"/>
    <w:rsid w:val="006B3580"/>
    <w:rsid w:val="006B6104"/>
    <w:rsid w:val="006B74BB"/>
    <w:rsid w:val="006B7718"/>
    <w:rsid w:val="006C04BE"/>
    <w:rsid w:val="006C4EB1"/>
    <w:rsid w:val="006C5685"/>
    <w:rsid w:val="006D0C09"/>
    <w:rsid w:val="006D150F"/>
    <w:rsid w:val="006D1698"/>
    <w:rsid w:val="006D43FD"/>
    <w:rsid w:val="006D7840"/>
    <w:rsid w:val="006E1299"/>
    <w:rsid w:val="006E3A7A"/>
    <w:rsid w:val="006E40FA"/>
    <w:rsid w:val="006F1BCA"/>
    <w:rsid w:val="006F22EA"/>
    <w:rsid w:val="006F4D82"/>
    <w:rsid w:val="006F4E82"/>
    <w:rsid w:val="00703EE7"/>
    <w:rsid w:val="00704768"/>
    <w:rsid w:val="007071C8"/>
    <w:rsid w:val="00710435"/>
    <w:rsid w:val="007116B5"/>
    <w:rsid w:val="00712BCD"/>
    <w:rsid w:val="0071565A"/>
    <w:rsid w:val="00716817"/>
    <w:rsid w:val="00721D81"/>
    <w:rsid w:val="00722BB5"/>
    <w:rsid w:val="007232A8"/>
    <w:rsid w:val="007307C4"/>
    <w:rsid w:val="00730CBD"/>
    <w:rsid w:val="007316DE"/>
    <w:rsid w:val="00737E0C"/>
    <w:rsid w:val="00740B21"/>
    <w:rsid w:val="007410AF"/>
    <w:rsid w:val="00743F87"/>
    <w:rsid w:val="00745092"/>
    <w:rsid w:val="00750755"/>
    <w:rsid w:val="0075235F"/>
    <w:rsid w:val="00753FFA"/>
    <w:rsid w:val="007542B5"/>
    <w:rsid w:val="007558FA"/>
    <w:rsid w:val="007563CA"/>
    <w:rsid w:val="00757365"/>
    <w:rsid w:val="007578F9"/>
    <w:rsid w:val="00760D03"/>
    <w:rsid w:val="00760ECE"/>
    <w:rsid w:val="00761D0D"/>
    <w:rsid w:val="00762724"/>
    <w:rsid w:val="00763D2F"/>
    <w:rsid w:val="00765EA0"/>
    <w:rsid w:val="00766B2F"/>
    <w:rsid w:val="00767D65"/>
    <w:rsid w:val="00771EC9"/>
    <w:rsid w:val="00771F12"/>
    <w:rsid w:val="00772162"/>
    <w:rsid w:val="007730DE"/>
    <w:rsid w:val="0077377B"/>
    <w:rsid w:val="00774AF0"/>
    <w:rsid w:val="00774C34"/>
    <w:rsid w:val="00775FE3"/>
    <w:rsid w:val="00776397"/>
    <w:rsid w:val="00776CA0"/>
    <w:rsid w:val="00777521"/>
    <w:rsid w:val="0078044C"/>
    <w:rsid w:val="00781055"/>
    <w:rsid w:val="00787C31"/>
    <w:rsid w:val="0079082E"/>
    <w:rsid w:val="00791638"/>
    <w:rsid w:val="00793AC7"/>
    <w:rsid w:val="007A1F0F"/>
    <w:rsid w:val="007A2E4C"/>
    <w:rsid w:val="007A4462"/>
    <w:rsid w:val="007A65D8"/>
    <w:rsid w:val="007A7716"/>
    <w:rsid w:val="007A77E2"/>
    <w:rsid w:val="007B2F6D"/>
    <w:rsid w:val="007B31C0"/>
    <w:rsid w:val="007B4222"/>
    <w:rsid w:val="007B5B2A"/>
    <w:rsid w:val="007B6DDF"/>
    <w:rsid w:val="007C0519"/>
    <w:rsid w:val="007C0B54"/>
    <w:rsid w:val="007C274D"/>
    <w:rsid w:val="007C2E67"/>
    <w:rsid w:val="007C319B"/>
    <w:rsid w:val="007C57CF"/>
    <w:rsid w:val="007C5B93"/>
    <w:rsid w:val="007C61AB"/>
    <w:rsid w:val="007D2197"/>
    <w:rsid w:val="007D2A94"/>
    <w:rsid w:val="007D7A2E"/>
    <w:rsid w:val="007E0FD4"/>
    <w:rsid w:val="007E137A"/>
    <w:rsid w:val="007E1DD7"/>
    <w:rsid w:val="007E4EEC"/>
    <w:rsid w:val="007F124B"/>
    <w:rsid w:val="007F19CF"/>
    <w:rsid w:val="007F1C61"/>
    <w:rsid w:val="007F1FBC"/>
    <w:rsid w:val="007F459E"/>
    <w:rsid w:val="007F6E45"/>
    <w:rsid w:val="007F77D2"/>
    <w:rsid w:val="0080167E"/>
    <w:rsid w:val="008066A0"/>
    <w:rsid w:val="00807BEB"/>
    <w:rsid w:val="008103E6"/>
    <w:rsid w:val="008107F1"/>
    <w:rsid w:val="00811734"/>
    <w:rsid w:val="0081317A"/>
    <w:rsid w:val="00815C3A"/>
    <w:rsid w:val="00815DC6"/>
    <w:rsid w:val="00820D81"/>
    <w:rsid w:val="00824A4E"/>
    <w:rsid w:val="00830EB9"/>
    <w:rsid w:val="0083189C"/>
    <w:rsid w:val="00831D84"/>
    <w:rsid w:val="00833255"/>
    <w:rsid w:val="00834F17"/>
    <w:rsid w:val="00835B02"/>
    <w:rsid w:val="00837E43"/>
    <w:rsid w:val="00840994"/>
    <w:rsid w:val="008448E6"/>
    <w:rsid w:val="0084525A"/>
    <w:rsid w:val="00847FA3"/>
    <w:rsid w:val="00850D29"/>
    <w:rsid w:val="00852E76"/>
    <w:rsid w:val="00853CF1"/>
    <w:rsid w:val="008576A7"/>
    <w:rsid w:val="00860071"/>
    <w:rsid w:val="00861BBC"/>
    <w:rsid w:val="00861F71"/>
    <w:rsid w:val="008635CB"/>
    <w:rsid w:val="00866057"/>
    <w:rsid w:val="00866F74"/>
    <w:rsid w:val="008725F3"/>
    <w:rsid w:val="00873E1F"/>
    <w:rsid w:val="00874D21"/>
    <w:rsid w:val="00876EEB"/>
    <w:rsid w:val="00877479"/>
    <w:rsid w:val="00877791"/>
    <w:rsid w:val="008828CF"/>
    <w:rsid w:val="00883B3B"/>
    <w:rsid w:val="00886086"/>
    <w:rsid w:val="008924F8"/>
    <w:rsid w:val="00896407"/>
    <w:rsid w:val="0089781C"/>
    <w:rsid w:val="008A1AE5"/>
    <w:rsid w:val="008A20D4"/>
    <w:rsid w:val="008A2B47"/>
    <w:rsid w:val="008B014C"/>
    <w:rsid w:val="008B1884"/>
    <w:rsid w:val="008B1893"/>
    <w:rsid w:val="008B3C92"/>
    <w:rsid w:val="008B5788"/>
    <w:rsid w:val="008B6D37"/>
    <w:rsid w:val="008B7E96"/>
    <w:rsid w:val="008C1081"/>
    <w:rsid w:val="008C1724"/>
    <w:rsid w:val="008C2C6C"/>
    <w:rsid w:val="008C61B8"/>
    <w:rsid w:val="008C62D8"/>
    <w:rsid w:val="008C73A4"/>
    <w:rsid w:val="008C754C"/>
    <w:rsid w:val="008C794A"/>
    <w:rsid w:val="008C7D90"/>
    <w:rsid w:val="008D1D7E"/>
    <w:rsid w:val="008D3561"/>
    <w:rsid w:val="008D57D1"/>
    <w:rsid w:val="008D674F"/>
    <w:rsid w:val="008D6BB9"/>
    <w:rsid w:val="008D6FA8"/>
    <w:rsid w:val="008E3269"/>
    <w:rsid w:val="008E6E2E"/>
    <w:rsid w:val="00900716"/>
    <w:rsid w:val="00900BD8"/>
    <w:rsid w:val="009119F1"/>
    <w:rsid w:val="00911CEE"/>
    <w:rsid w:val="00912682"/>
    <w:rsid w:val="009128F1"/>
    <w:rsid w:val="00912D73"/>
    <w:rsid w:val="00913500"/>
    <w:rsid w:val="009154DC"/>
    <w:rsid w:val="0092140C"/>
    <w:rsid w:val="00921A40"/>
    <w:rsid w:val="0092261F"/>
    <w:rsid w:val="00923CAC"/>
    <w:rsid w:val="00924BB4"/>
    <w:rsid w:val="0092564E"/>
    <w:rsid w:val="00930372"/>
    <w:rsid w:val="0093192B"/>
    <w:rsid w:val="009320D7"/>
    <w:rsid w:val="009343D5"/>
    <w:rsid w:val="00950EEB"/>
    <w:rsid w:val="009526D7"/>
    <w:rsid w:val="00954793"/>
    <w:rsid w:val="00954CD1"/>
    <w:rsid w:val="00955AA5"/>
    <w:rsid w:val="00956F88"/>
    <w:rsid w:val="00962C05"/>
    <w:rsid w:val="0096433D"/>
    <w:rsid w:val="00964900"/>
    <w:rsid w:val="00964F50"/>
    <w:rsid w:val="00966A98"/>
    <w:rsid w:val="00967336"/>
    <w:rsid w:val="00967E6C"/>
    <w:rsid w:val="00971717"/>
    <w:rsid w:val="009728AD"/>
    <w:rsid w:val="00974D0B"/>
    <w:rsid w:val="0097592C"/>
    <w:rsid w:val="00976C96"/>
    <w:rsid w:val="00980149"/>
    <w:rsid w:val="009804DA"/>
    <w:rsid w:val="009863B0"/>
    <w:rsid w:val="00986B11"/>
    <w:rsid w:val="0099141A"/>
    <w:rsid w:val="00993994"/>
    <w:rsid w:val="00997C95"/>
    <w:rsid w:val="009A1610"/>
    <w:rsid w:val="009A17A5"/>
    <w:rsid w:val="009A3EFB"/>
    <w:rsid w:val="009A44D6"/>
    <w:rsid w:val="009A64BA"/>
    <w:rsid w:val="009A7405"/>
    <w:rsid w:val="009A7CBA"/>
    <w:rsid w:val="009B02B1"/>
    <w:rsid w:val="009B3C2D"/>
    <w:rsid w:val="009B4527"/>
    <w:rsid w:val="009B5804"/>
    <w:rsid w:val="009C0A88"/>
    <w:rsid w:val="009C1F14"/>
    <w:rsid w:val="009C4B1D"/>
    <w:rsid w:val="009C4DAB"/>
    <w:rsid w:val="009C5DCB"/>
    <w:rsid w:val="009C5F2F"/>
    <w:rsid w:val="009C65D0"/>
    <w:rsid w:val="009D0DE4"/>
    <w:rsid w:val="009D1900"/>
    <w:rsid w:val="009D3161"/>
    <w:rsid w:val="009D3287"/>
    <w:rsid w:val="009D4240"/>
    <w:rsid w:val="009D4EBA"/>
    <w:rsid w:val="009D59F8"/>
    <w:rsid w:val="009D691F"/>
    <w:rsid w:val="009D699E"/>
    <w:rsid w:val="009D7653"/>
    <w:rsid w:val="009E1721"/>
    <w:rsid w:val="009E6276"/>
    <w:rsid w:val="009F03BF"/>
    <w:rsid w:val="009F05CC"/>
    <w:rsid w:val="009F3B58"/>
    <w:rsid w:val="009F44D3"/>
    <w:rsid w:val="009F4AF1"/>
    <w:rsid w:val="00A020F2"/>
    <w:rsid w:val="00A038C5"/>
    <w:rsid w:val="00A06F2A"/>
    <w:rsid w:val="00A07466"/>
    <w:rsid w:val="00A12373"/>
    <w:rsid w:val="00A14AFB"/>
    <w:rsid w:val="00A14B6A"/>
    <w:rsid w:val="00A16CCB"/>
    <w:rsid w:val="00A17535"/>
    <w:rsid w:val="00A20661"/>
    <w:rsid w:val="00A22698"/>
    <w:rsid w:val="00A303A7"/>
    <w:rsid w:val="00A30608"/>
    <w:rsid w:val="00A3177B"/>
    <w:rsid w:val="00A33091"/>
    <w:rsid w:val="00A33BDD"/>
    <w:rsid w:val="00A33BED"/>
    <w:rsid w:val="00A35EE2"/>
    <w:rsid w:val="00A37F85"/>
    <w:rsid w:val="00A41113"/>
    <w:rsid w:val="00A411D1"/>
    <w:rsid w:val="00A41C1C"/>
    <w:rsid w:val="00A42FBC"/>
    <w:rsid w:val="00A43751"/>
    <w:rsid w:val="00A43B02"/>
    <w:rsid w:val="00A44246"/>
    <w:rsid w:val="00A45F93"/>
    <w:rsid w:val="00A463C1"/>
    <w:rsid w:val="00A50D66"/>
    <w:rsid w:val="00A516DC"/>
    <w:rsid w:val="00A51904"/>
    <w:rsid w:val="00A5230E"/>
    <w:rsid w:val="00A53210"/>
    <w:rsid w:val="00A532C9"/>
    <w:rsid w:val="00A533A5"/>
    <w:rsid w:val="00A53960"/>
    <w:rsid w:val="00A54825"/>
    <w:rsid w:val="00A55A28"/>
    <w:rsid w:val="00A55C0E"/>
    <w:rsid w:val="00A57BFC"/>
    <w:rsid w:val="00A61620"/>
    <w:rsid w:val="00A616AE"/>
    <w:rsid w:val="00A6208E"/>
    <w:rsid w:val="00A636CE"/>
    <w:rsid w:val="00A64712"/>
    <w:rsid w:val="00A65045"/>
    <w:rsid w:val="00A6506E"/>
    <w:rsid w:val="00A66551"/>
    <w:rsid w:val="00A7031A"/>
    <w:rsid w:val="00A73C24"/>
    <w:rsid w:val="00A7448D"/>
    <w:rsid w:val="00A813B2"/>
    <w:rsid w:val="00A82498"/>
    <w:rsid w:val="00A82F24"/>
    <w:rsid w:val="00A8338A"/>
    <w:rsid w:val="00A91475"/>
    <w:rsid w:val="00A91954"/>
    <w:rsid w:val="00A920A0"/>
    <w:rsid w:val="00A944FE"/>
    <w:rsid w:val="00A95D34"/>
    <w:rsid w:val="00AA14A5"/>
    <w:rsid w:val="00AA4A66"/>
    <w:rsid w:val="00AA52A9"/>
    <w:rsid w:val="00AA7FA3"/>
    <w:rsid w:val="00AB34A9"/>
    <w:rsid w:val="00AB4BE7"/>
    <w:rsid w:val="00AB58D2"/>
    <w:rsid w:val="00AB7693"/>
    <w:rsid w:val="00AC01B3"/>
    <w:rsid w:val="00AC44D1"/>
    <w:rsid w:val="00AC5E1D"/>
    <w:rsid w:val="00AC5E2B"/>
    <w:rsid w:val="00AD1B5E"/>
    <w:rsid w:val="00AD1C6A"/>
    <w:rsid w:val="00AD2753"/>
    <w:rsid w:val="00AD3E2D"/>
    <w:rsid w:val="00AD46D3"/>
    <w:rsid w:val="00AD62E7"/>
    <w:rsid w:val="00AE0E89"/>
    <w:rsid w:val="00AE0F0B"/>
    <w:rsid w:val="00AE3E5E"/>
    <w:rsid w:val="00AE42EF"/>
    <w:rsid w:val="00AE6AEA"/>
    <w:rsid w:val="00AF2FE8"/>
    <w:rsid w:val="00AF6C9A"/>
    <w:rsid w:val="00B00BD8"/>
    <w:rsid w:val="00B037C6"/>
    <w:rsid w:val="00B03DF5"/>
    <w:rsid w:val="00B0547E"/>
    <w:rsid w:val="00B06F81"/>
    <w:rsid w:val="00B17180"/>
    <w:rsid w:val="00B1737A"/>
    <w:rsid w:val="00B177EB"/>
    <w:rsid w:val="00B21E59"/>
    <w:rsid w:val="00B2398E"/>
    <w:rsid w:val="00B23F43"/>
    <w:rsid w:val="00B25245"/>
    <w:rsid w:val="00B26F9E"/>
    <w:rsid w:val="00B306D8"/>
    <w:rsid w:val="00B307AC"/>
    <w:rsid w:val="00B315F1"/>
    <w:rsid w:val="00B349E0"/>
    <w:rsid w:val="00B35E1C"/>
    <w:rsid w:val="00B36F06"/>
    <w:rsid w:val="00B41278"/>
    <w:rsid w:val="00B41500"/>
    <w:rsid w:val="00B42C51"/>
    <w:rsid w:val="00B51BF5"/>
    <w:rsid w:val="00B522A1"/>
    <w:rsid w:val="00B5310E"/>
    <w:rsid w:val="00B544CE"/>
    <w:rsid w:val="00B54F20"/>
    <w:rsid w:val="00B557C5"/>
    <w:rsid w:val="00B564CA"/>
    <w:rsid w:val="00B5776C"/>
    <w:rsid w:val="00B618F5"/>
    <w:rsid w:val="00B64527"/>
    <w:rsid w:val="00B649B8"/>
    <w:rsid w:val="00B65B5C"/>
    <w:rsid w:val="00B726BC"/>
    <w:rsid w:val="00B74079"/>
    <w:rsid w:val="00B75021"/>
    <w:rsid w:val="00B75AA1"/>
    <w:rsid w:val="00B7622E"/>
    <w:rsid w:val="00B80628"/>
    <w:rsid w:val="00B81D51"/>
    <w:rsid w:val="00B84CAF"/>
    <w:rsid w:val="00B85E30"/>
    <w:rsid w:val="00B905C1"/>
    <w:rsid w:val="00B9390B"/>
    <w:rsid w:val="00B9422E"/>
    <w:rsid w:val="00BA25DB"/>
    <w:rsid w:val="00BA347E"/>
    <w:rsid w:val="00BA4FE3"/>
    <w:rsid w:val="00BA67B3"/>
    <w:rsid w:val="00BA6A12"/>
    <w:rsid w:val="00BB019B"/>
    <w:rsid w:val="00BB525B"/>
    <w:rsid w:val="00BB6A66"/>
    <w:rsid w:val="00BC1AEC"/>
    <w:rsid w:val="00BC1F39"/>
    <w:rsid w:val="00BD0763"/>
    <w:rsid w:val="00BD29F0"/>
    <w:rsid w:val="00BD45AB"/>
    <w:rsid w:val="00BD7E99"/>
    <w:rsid w:val="00BE0E4E"/>
    <w:rsid w:val="00BF14C8"/>
    <w:rsid w:val="00BF19B6"/>
    <w:rsid w:val="00BF4069"/>
    <w:rsid w:val="00BF5757"/>
    <w:rsid w:val="00C007F3"/>
    <w:rsid w:val="00C02115"/>
    <w:rsid w:val="00C02120"/>
    <w:rsid w:val="00C025D3"/>
    <w:rsid w:val="00C03EE4"/>
    <w:rsid w:val="00C10427"/>
    <w:rsid w:val="00C10FA9"/>
    <w:rsid w:val="00C117FC"/>
    <w:rsid w:val="00C11D2D"/>
    <w:rsid w:val="00C1430B"/>
    <w:rsid w:val="00C15082"/>
    <w:rsid w:val="00C16342"/>
    <w:rsid w:val="00C16449"/>
    <w:rsid w:val="00C203B4"/>
    <w:rsid w:val="00C21F16"/>
    <w:rsid w:val="00C22B8C"/>
    <w:rsid w:val="00C25C1C"/>
    <w:rsid w:val="00C25E56"/>
    <w:rsid w:val="00C25F84"/>
    <w:rsid w:val="00C32242"/>
    <w:rsid w:val="00C35A3F"/>
    <w:rsid w:val="00C464D6"/>
    <w:rsid w:val="00C52207"/>
    <w:rsid w:val="00C5345B"/>
    <w:rsid w:val="00C547D4"/>
    <w:rsid w:val="00C55090"/>
    <w:rsid w:val="00C55241"/>
    <w:rsid w:val="00C57BFB"/>
    <w:rsid w:val="00C61A62"/>
    <w:rsid w:val="00C61B60"/>
    <w:rsid w:val="00C6232A"/>
    <w:rsid w:val="00C6289B"/>
    <w:rsid w:val="00C641BD"/>
    <w:rsid w:val="00C64DB3"/>
    <w:rsid w:val="00C64E06"/>
    <w:rsid w:val="00C65DE9"/>
    <w:rsid w:val="00C674BB"/>
    <w:rsid w:val="00C72694"/>
    <w:rsid w:val="00C73B22"/>
    <w:rsid w:val="00C83066"/>
    <w:rsid w:val="00C8469B"/>
    <w:rsid w:val="00C85D08"/>
    <w:rsid w:val="00C861D3"/>
    <w:rsid w:val="00C901F8"/>
    <w:rsid w:val="00C94C26"/>
    <w:rsid w:val="00C9563D"/>
    <w:rsid w:val="00C9650A"/>
    <w:rsid w:val="00C96513"/>
    <w:rsid w:val="00CA0B60"/>
    <w:rsid w:val="00CA21BA"/>
    <w:rsid w:val="00CA31BF"/>
    <w:rsid w:val="00CA4BEC"/>
    <w:rsid w:val="00CB15B4"/>
    <w:rsid w:val="00CB5007"/>
    <w:rsid w:val="00CB5983"/>
    <w:rsid w:val="00CB67F3"/>
    <w:rsid w:val="00CB73A5"/>
    <w:rsid w:val="00CC6156"/>
    <w:rsid w:val="00CC66BD"/>
    <w:rsid w:val="00CC7E0A"/>
    <w:rsid w:val="00CD0382"/>
    <w:rsid w:val="00CD0613"/>
    <w:rsid w:val="00CD0BBD"/>
    <w:rsid w:val="00CD1040"/>
    <w:rsid w:val="00CD144F"/>
    <w:rsid w:val="00CD250A"/>
    <w:rsid w:val="00CD481E"/>
    <w:rsid w:val="00CD5424"/>
    <w:rsid w:val="00CD5A3D"/>
    <w:rsid w:val="00CD6BBA"/>
    <w:rsid w:val="00CE2D3E"/>
    <w:rsid w:val="00CE4B75"/>
    <w:rsid w:val="00CE5BAE"/>
    <w:rsid w:val="00CE62DD"/>
    <w:rsid w:val="00CF47ED"/>
    <w:rsid w:val="00D00A5F"/>
    <w:rsid w:val="00D017FC"/>
    <w:rsid w:val="00D0452B"/>
    <w:rsid w:val="00D046C8"/>
    <w:rsid w:val="00D062B8"/>
    <w:rsid w:val="00D06ACF"/>
    <w:rsid w:val="00D0746B"/>
    <w:rsid w:val="00D101E1"/>
    <w:rsid w:val="00D14072"/>
    <w:rsid w:val="00D1522A"/>
    <w:rsid w:val="00D2183A"/>
    <w:rsid w:val="00D253E8"/>
    <w:rsid w:val="00D3021A"/>
    <w:rsid w:val="00D30F1A"/>
    <w:rsid w:val="00D32CED"/>
    <w:rsid w:val="00D3443A"/>
    <w:rsid w:val="00D34CD4"/>
    <w:rsid w:val="00D37135"/>
    <w:rsid w:val="00D40BA7"/>
    <w:rsid w:val="00D410D3"/>
    <w:rsid w:val="00D42947"/>
    <w:rsid w:val="00D46EF1"/>
    <w:rsid w:val="00D512A6"/>
    <w:rsid w:val="00D5273B"/>
    <w:rsid w:val="00D531B8"/>
    <w:rsid w:val="00D53350"/>
    <w:rsid w:val="00D53601"/>
    <w:rsid w:val="00D564F6"/>
    <w:rsid w:val="00D572F8"/>
    <w:rsid w:val="00D61015"/>
    <w:rsid w:val="00D64599"/>
    <w:rsid w:val="00D65C3B"/>
    <w:rsid w:val="00D65CF7"/>
    <w:rsid w:val="00D6635D"/>
    <w:rsid w:val="00D6655B"/>
    <w:rsid w:val="00D67EF8"/>
    <w:rsid w:val="00D70DF1"/>
    <w:rsid w:val="00D843B8"/>
    <w:rsid w:val="00D844E5"/>
    <w:rsid w:val="00D8542E"/>
    <w:rsid w:val="00D86DE0"/>
    <w:rsid w:val="00D87A73"/>
    <w:rsid w:val="00D92602"/>
    <w:rsid w:val="00D93EA5"/>
    <w:rsid w:val="00D948BF"/>
    <w:rsid w:val="00D94F95"/>
    <w:rsid w:val="00D961E0"/>
    <w:rsid w:val="00D97FE0"/>
    <w:rsid w:val="00DA0CA9"/>
    <w:rsid w:val="00DA3F5E"/>
    <w:rsid w:val="00DA437A"/>
    <w:rsid w:val="00DA45B3"/>
    <w:rsid w:val="00DA6FDF"/>
    <w:rsid w:val="00DA754D"/>
    <w:rsid w:val="00DA75A8"/>
    <w:rsid w:val="00DB3145"/>
    <w:rsid w:val="00DB31A1"/>
    <w:rsid w:val="00DB35BB"/>
    <w:rsid w:val="00DB36C4"/>
    <w:rsid w:val="00DB4D03"/>
    <w:rsid w:val="00DB6054"/>
    <w:rsid w:val="00DC2E25"/>
    <w:rsid w:val="00DC3625"/>
    <w:rsid w:val="00DD0DF9"/>
    <w:rsid w:val="00DD5EB8"/>
    <w:rsid w:val="00DD66BD"/>
    <w:rsid w:val="00DD7AD3"/>
    <w:rsid w:val="00DE1415"/>
    <w:rsid w:val="00DE21BD"/>
    <w:rsid w:val="00DE55C8"/>
    <w:rsid w:val="00DF05A0"/>
    <w:rsid w:val="00DF21DE"/>
    <w:rsid w:val="00DF5301"/>
    <w:rsid w:val="00DF58B4"/>
    <w:rsid w:val="00E013C6"/>
    <w:rsid w:val="00E01FA9"/>
    <w:rsid w:val="00E02028"/>
    <w:rsid w:val="00E0226F"/>
    <w:rsid w:val="00E03216"/>
    <w:rsid w:val="00E037C4"/>
    <w:rsid w:val="00E04846"/>
    <w:rsid w:val="00E0634A"/>
    <w:rsid w:val="00E07CAB"/>
    <w:rsid w:val="00E102F4"/>
    <w:rsid w:val="00E120B4"/>
    <w:rsid w:val="00E147FD"/>
    <w:rsid w:val="00E16016"/>
    <w:rsid w:val="00E163D5"/>
    <w:rsid w:val="00E27BB2"/>
    <w:rsid w:val="00E30731"/>
    <w:rsid w:val="00E30D5B"/>
    <w:rsid w:val="00E32A48"/>
    <w:rsid w:val="00E32D5C"/>
    <w:rsid w:val="00E3576C"/>
    <w:rsid w:val="00E36229"/>
    <w:rsid w:val="00E36367"/>
    <w:rsid w:val="00E36B99"/>
    <w:rsid w:val="00E41A61"/>
    <w:rsid w:val="00E41CA3"/>
    <w:rsid w:val="00E4470E"/>
    <w:rsid w:val="00E44C80"/>
    <w:rsid w:val="00E45313"/>
    <w:rsid w:val="00E455A3"/>
    <w:rsid w:val="00E455E7"/>
    <w:rsid w:val="00E4588C"/>
    <w:rsid w:val="00E472DD"/>
    <w:rsid w:val="00E479A9"/>
    <w:rsid w:val="00E5133B"/>
    <w:rsid w:val="00E53045"/>
    <w:rsid w:val="00E53AB7"/>
    <w:rsid w:val="00E54AE6"/>
    <w:rsid w:val="00E607A4"/>
    <w:rsid w:val="00E61D31"/>
    <w:rsid w:val="00E649E8"/>
    <w:rsid w:val="00E660E6"/>
    <w:rsid w:val="00E67305"/>
    <w:rsid w:val="00E67685"/>
    <w:rsid w:val="00E70D0B"/>
    <w:rsid w:val="00E71AA2"/>
    <w:rsid w:val="00E73482"/>
    <w:rsid w:val="00E74ED5"/>
    <w:rsid w:val="00E753D1"/>
    <w:rsid w:val="00E756D0"/>
    <w:rsid w:val="00E75DE3"/>
    <w:rsid w:val="00E778BB"/>
    <w:rsid w:val="00E80E74"/>
    <w:rsid w:val="00E82189"/>
    <w:rsid w:val="00E8366F"/>
    <w:rsid w:val="00E83863"/>
    <w:rsid w:val="00E868A5"/>
    <w:rsid w:val="00E86B3E"/>
    <w:rsid w:val="00E90F70"/>
    <w:rsid w:val="00E91C43"/>
    <w:rsid w:val="00E93A60"/>
    <w:rsid w:val="00E93CFD"/>
    <w:rsid w:val="00E9481F"/>
    <w:rsid w:val="00E948A9"/>
    <w:rsid w:val="00E978AC"/>
    <w:rsid w:val="00E97BF3"/>
    <w:rsid w:val="00EA00AE"/>
    <w:rsid w:val="00EA09A7"/>
    <w:rsid w:val="00EA187E"/>
    <w:rsid w:val="00EA214D"/>
    <w:rsid w:val="00EA4801"/>
    <w:rsid w:val="00EA70E3"/>
    <w:rsid w:val="00EA7263"/>
    <w:rsid w:val="00EB417D"/>
    <w:rsid w:val="00EB59E0"/>
    <w:rsid w:val="00EC4AE2"/>
    <w:rsid w:val="00EC60F7"/>
    <w:rsid w:val="00EC6C17"/>
    <w:rsid w:val="00EC7A1C"/>
    <w:rsid w:val="00EC7B43"/>
    <w:rsid w:val="00ED09CB"/>
    <w:rsid w:val="00ED0C0C"/>
    <w:rsid w:val="00ED2788"/>
    <w:rsid w:val="00ED411F"/>
    <w:rsid w:val="00ED5247"/>
    <w:rsid w:val="00ED5FDB"/>
    <w:rsid w:val="00EE0A85"/>
    <w:rsid w:val="00EE2F25"/>
    <w:rsid w:val="00EE53E3"/>
    <w:rsid w:val="00EE6715"/>
    <w:rsid w:val="00EF1CFE"/>
    <w:rsid w:val="00EF1E9E"/>
    <w:rsid w:val="00EF40FB"/>
    <w:rsid w:val="00EF56F6"/>
    <w:rsid w:val="00F02AEB"/>
    <w:rsid w:val="00F04AE6"/>
    <w:rsid w:val="00F10C57"/>
    <w:rsid w:val="00F1313D"/>
    <w:rsid w:val="00F1422C"/>
    <w:rsid w:val="00F14A9A"/>
    <w:rsid w:val="00F15F00"/>
    <w:rsid w:val="00F167E6"/>
    <w:rsid w:val="00F20E2B"/>
    <w:rsid w:val="00F220C0"/>
    <w:rsid w:val="00F23AC7"/>
    <w:rsid w:val="00F254A2"/>
    <w:rsid w:val="00F30840"/>
    <w:rsid w:val="00F330B1"/>
    <w:rsid w:val="00F3338E"/>
    <w:rsid w:val="00F335BB"/>
    <w:rsid w:val="00F34155"/>
    <w:rsid w:val="00F3535F"/>
    <w:rsid w:val="00F35A10"/>
    <w:rsid w:val="00F40130"/>
    <w:rsid w:val="00F42084"/>
    <w:rsid w:val="00F4336F"/>
    <w:rsid w:val="00F447F2"/>
    <w:rsid w:val="00F463B7"/>
    <w:rsid w:val="00F46E88"/>
    <w:rsid w:val="00F46FC2"/>
    <w:rsid w:val="00F52442"/>
    <w:rsid w:val="00F525A4"/>
    <w:rsid w:val="00F526EC"/>
    <w:rsid w:val="00F52E2C"/>
    <w:rsid w:val="00F548DE"/>
    <w:rsid w:val="00F551D7"/>
    <w:rsid w:val="00F573CD"/>
    <w:rsid w:val="00F60DB1"/>
    <w:rsid w:val="00F61407"/>
    <w:rsid w:val="00F66A69"/>
    <w:rsid w:val="00F70D69"/>
    <w:rsid w:val="00F71B43"/>
    <w:rsid w:val="00F7215D"/>
    <w:rsid w:val="00F723B8"/>
    <w:rsid w:val="00F73193"/>
    <w:rsid w:val="00F73B8C"/>
    <w:rsid w:val="00F76303"/>
    <w:rsid w:val="00F805E7"/>
    <w:rsid w:val="00F807F0"/>
    <w:rsid w:val="00F808C6"/>
    <w:rsid w:val="00F8181F"/>
    <w:rsid w:val="00F81BF4"/>
    <w:rsid w:val="00F82D2C"/>
    <w:rsid w:val="00F8473D"/>
    <w:rsid w:val="00F8631E"/>
    <w:rsid w:val="00F8679A"/>
    <w:rsid w:val="00F90A8A"/>
    <w:rsid w:val="00F93C01"/>
    <w:rsid w:val="00F950F8"/>
    <w:rsid w:val="00F95F95"/>
    <w:rsid w:val="00FA1D4B"/>
    <w:rsid w:val="00FA6633"/>
    <w:rsid w:val="00FA6980"/>
    <w:rsid w:val="00FA7394"/>
    <w:rsid w:val="00FB3405"/>
    <w:rsid w:val="00FB58EE"/>
    <w:rsid w:val="00FB6C9C"/>
    <w:rsid w:val="00FC046E"/>
    <w:rsid w:val="00FC0E4F"/>
    <w:rsid w:val="00FC1735"/>
    <w:rsid w:val="00FC513F"/>
    <w:rsid w:val="00FC76EA"/>
    <w:rsid w:val="00FC7C0E"/>
    <w:rsid w:val="00FD01DE"/>
    <w:rsid w:val="00FD1B82"/>
    <w:rsid w:val="00FD6448"/>
    <w:rsid w:val="00FE060B"/>
    <w:rsid w:val="00FE099D"/>
    <w:rsid w:val="00FE0AAD"/>
    <w:rsid w:val="00FE1260"/>
    <w:rsid w:val="00FE25EB"/>
    <w:rsid w:val="00FE34AD"/>
    <w:rsid w:val="00FE4B5C"/>
    <w:rsid w:val="00FE564C"/>
    <w:rsid w:val="00FF1227"/>
    <w:rsid w:val="00FF5B1E"/>
    <w:rsid w:val="00FF621A"/>
    <w:rsid w:val="00FF6778"/>
    <w:rsid w:val="00FF7C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F0E37FE5-CA9D-46CC-86E7-B91CA8C8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30"/>
    <w:pPr>
      <w:widowControl w:val="0"/>
    </w:pPr>
    <w:rPr>
      <w:rFonts w:ascii="Courier New" w:hAnsi="Courier New"/>
      <w:lang w:val="en-AU"/>
    </w:rPr>
  </w:style>
  <w:style w:type="paragraph" w:styleId="10">
    <w:name w:val="heading 1"/>
    <w:basedOn w:val="a"/>
    <w:next w:val="a"/>
    <w:link w:val="1Char"/>
    <w:qFormat/>
    <w:rsid w:val="00710435"/>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D0BBD"/>
    <w:pPr>
      <w:keepNext/>
      <w:widowControl/>
      <w:outlineLvl w:val="1"/>
    </w:pPr>
    <w:rPr>
      <w:rFonts w:ascii="Times New Roman" w:hAnsi="Times New Roman"/>
      <w:sz w:val="24"/>
      <w:lang w:val="el-GR"/>
    </w:rPr>
  </w:style>
  <w:style w:type="paragraph" w:styleId="3">
    <w:name w:val="heading 3"/>
    <w:basedOn w:val="a"/>
    <w:next w:val="a"/>
    <w:link w:val="3Char"/>
    <w:qFormat/>
    <w:rsid w:val="00BF5757"/>
    <w:pPr>
      <w:keepNext/>
      <w:widowControl/>
      <w:jc w:val="center"/>
      <w:outlineLvl w:val="2"/>
    </w:pPr>
    <w:rPr>
      <w:rFonts w:ascii="Arial" w:hAnsi="Arial"/>
      <w:b/>
      <w:sz w:val="22"/>
      <w:u w:val="single"/>
    </w:rPr>
  </w:style>
  <w:style w:type="paragraph" w:styleId="4">
    <w:name w:val="heading 4"/>
    <w:basedOn w:val="a"/>
    <w:next w:val="a"/>
    <w:link w:val="4Char"/>
    <w:qFormat/>
    <w:rsid w:val="00AB58D2"/>
    <w:pPr>
      <w:keepNext/>
      <w:widowControl/>
      <w:spacing w:before="240" w:after="60"/>
      <w:outlineLvl w:val="3"/>
    </w:pPr>
    <w:rPr>
      <w:rFonts w:ascii="Times New Roman" w:hAnsi="Times New Roman"/>
      <w:b/>
      <w:bCs/>
      <w:sz w:val="28"/>
      <w:szCs w:val="28"/>
    </w:rPr>
  </w:style>
  <w:style w:type="paragraph" w:styleId="5">
    <w:name w:val="heading 5"/>
    <w:basedOn w:val="a"/>
    <w:next w:val="a"/>
    <w:link w:val="5Char"/>
    <w:qFormat/>
    <w:rsid w:val="00BF5757"/>
    <w:pPr>
      <w:keepNext/>
      <w:widowControl/>
      <w:ind w:left="1440" w:firstLine="720"/>
      <w:outlineLvl w:val="4"/>
    </w:pPr>
    <w:rPr>
      <w:rFonts w:ascii="Arial" w:hAnsi="Arial"/>
      <w:b/>
    </w:rPr>
  </w:style>
  <w:style w:type="paragraph" w:styleId="6">
    <w:name w:val="heading 6"/>
    <w:basedOn w:val="a"/>
    <w:next w:val="a"/>
    <w:link w:val="6Char"/>
    <w:qFormat/>
    <w:rsid w:val="00BF5757"/>
    <w:pPr>
      <w:keepNext/>
      <w:widowControl/>
      <w:outlineLvl w:val="5"/>
    </w:pPr>
    <w:rPr>
      <w:rFonts w:ascii="Arial" w:hAnsi="Arial"/>
      <w:b/>
    </w:rPr>
  </w:style>
  <w:style w:type="paragraph" w:styleId="7">
    <w:name w:val="heading 7"/>
    <w:basedOn w:val="a"/>
    <w:next w:val="a"/>
    <w:link w:val="7Char"/>
    <w:qFormat/>
    <w:rsid w:val="00B54F20"/>
    <w:pPr>
      <w:keepNext/>
      <w:widowControl/>
      <w:shd w:val="clear" w:color="auto" w:fill="FFFFFF"/>
      <w:spacing w:line="240" w:lineRule="exact"/>
      <w:ind w:left="10"/>
      <w:outlineLvl w:val="6"/>
    </w:pPr>
    <w:rPr>
      <w:rFonts w:ascii="Arial" w:hAnsi="Arial"/>
      <w:b/>
      <w:bCs/>
      <w:color w:val="000000"/>
      <w:sz w:val="22"/>
    </w:rPr>
  </w:style>
  <w:style w:type="paragraph" w:styleId="8">
    <w:name w:val="heading 8"/>
    <w:basedOn w:val="a"/>
    <w:next w:val="a"/>
    <w:link w:val="8Char"/>
    <w:qFormat/>
    <w:rsid w:val="00750755"/>
    <w:pPr>
      <w:keepNext/>
      <w:widowControl/>
      <w:tabs>
        <w:tab w:val="left" w:pos="720"/>
        <w:tab w:val="left" w:pos="1440"/>
        <w:tab w:val="center" w:pos="4400"/>
      </w:tabs>
      <w:jc w:val="both"/>
      <w:outlineLvl w:val="7"/>
    </w:pPr>
    <w:rPr>
      <w:rFonts w:ascii="Arial" w:hAnsi="Arial" w:cs="Arial"/>
      <w:b/>
      <w:sz w:val="22"/>
      <w:szCs w:val="24"/>
      <w:lang w:val="el-GR"/>
    </w:rPr>
  </w:style>
  <w:style w:type="paragraph" w:styleId="9">
    <w:name w:val="heading 9"/>
    <w:basedOn w:val="a"/>
    <w:next w:val="a"/>
    <w:link w:val="9Char"/>
    <w:qFormat/>
    <w:rsid w:val="00750755"/>
    <w:pPr>
      <w:keepNext/>
      <w:widowControl/>
      <w:tabs>
        <w:tab w:val="left" w:pos="6500"/>
      </w:tabs>
      <w:outlineLvl w:val="8"/>
    </w:pPr>
    <w:rPr>
      <w:rFonts w:ascii="Arial" w:hAnsi="Arial" w:cs="Arial"/>
      <w:b/>
      <w:bCs/>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0"/>
    <w:rsid w:val="00710435"/>
    <w:rPr>
      <w:rFonts w:ascii="Cambria" w:eastAsia="Times New Roman" w:hAnsi="Cambria" w:cs="Times New Roman"/>
      <w:b/>
      <w:bCs/>
      <w:kern w:val="32"/>
      <w:sz w:val="32"/>
      <w:szCs w:val="32"/>
      <w:lang w:val="en-AU"/>
    </w:rPr>
  </w:style>
  <w:style w:type="character" w:customStyle="1" w:styleId="3Char">
    <w:name w:val="Επικεφαλίδα 3 Char"/>
    <w:link w:val="3"/>
    <w:rsid w:val="00BF5757"/>
    <w:rPr>
      <w:rFonts w:ascii="Arial" w:hAnsi="Arial"/>
      <w:b/>
      <w:sz w:val="22"/>
      <w:u w:val="single"/>
    </w:rPr>
  </w:style>
  <w:style w:type="character" w:customStyle="1" w:styleId="4Char">
    <w:name w:val="Επικεφαλίδα 4 Char"/>
    <w:link w:val="4"/>
    <w:rsid w:val="00AB58D2"/>
    <w:rPr>
      <w:b/>
      <w:bCs/>
      <w:sz w:val="28"/>
      <w:szCs w:val="28"/>
    </w:rPr>
  </w:style>
  <w:style w:type="character" w:customStyle="1" w:styleId="5Char">
    <w:name w:val="Επικεφαλίδα 5 Char"/>
    <w:link w:val="5"/>
    <w:rsid w:val="00BF5757"/>
    <w:rPr>
      <w:rFonts w:ascii="Arial" w:hAnsi="Arial"/>
      <w:b/>
    </w:rPr>
  </w:style>
  <w:style w:type="character" w:customStyle="1" w:styleId="6Char">
    <w:name w:val="Επικεφαλίδα 6 Char"/>
    <w:link w:val="6"/>
    <w:rsid w:val="00BF5757"/>
    <w:rPr>
      <w:rFonts w:ascii="Arial" w:hAnsi="Arial"/>
      <w:b/>
    </w:rPr>
  </w:style>
  <w:style w:type="character" w:customStyle="1" w:styleId="7Char">
    <w:name w:val="Επικεφαλίδα 7 Char"/>
    <w:link w:val="7"/>
    <w:rsid w:val="00B54F20"/>
    <w:rPr>
      <w:rFonts w:ascii="Arial" w:hAnsi="Arial" w:cs="Arial"/>
      <w:b/>
      <w:bCs/>
      <w:color w:val="000000"/>
      <w:sz w:val="22"/>
      <w:shd w:val="clear" w:color="auto" w:fill="FFFFFF"/>
    </w:rPr>
  </w:style>
  <w:style w:type="paragraph" w:styleId="a3">
    <w:name w:val="endnote text"/>
    <w:basedOn w:val="a"/>
    <w:link w:val="Char"/>
    <w:rsid w:val="00B85E30"/>
    <w:rPr>
      <w:sz w:val="24"/>
    </w:rPr>
  </w:style>
  <w:style w:type="character" w:customStyle="1" w:styleId="Char">
    <w:name w:val="Κείμενο σημείωσης τέλους Char"/>
    <w:link w:val="a3"/>
    <w:rsid w:val="00710435"/>
    <w:rPr>
      <w:rFonts w:ascii="Courier New" w:hAnsi="Courier New"/>
      <w:sz w:val="24"/>
      <w:lang w:val="en-AU"/>
    </w:rPr>
  </w:style>
  <w:style w:type="character" w:styleId="a4">
    <w:name w:val="endnote reference"/>
    <w:rsid w:val="00B85E30"/>
    <w:rPr>
      <w:sz w:val="20"/>
      <w:vertAlign w:val="superscript"/>
    </w:rPr>
  </w:style>
  <w:style w:type="paragraph" w:styleId="a5">
    <w:name w:val="footnote text"/>
    <w:basedOn w:val="a"/>
    <w:link w:val="Char0"/>
    <w:rsid w:val="00B85E30"/>
    <w:rPr>
      <w:sz w:val="24"/>
    </w:rPr>
  </w:style>
  <w:style w:type="character" w:customStyle="1" w:styleId="Char0">
    <w:name w:val="Κείμενο υποσημείωσης Char"/>
    <w:link w:val="a5"/>
    <w:rsid w:val="00537D7D"/>
    <w:rPr>
      <w:rFonts w:ascii="Courier New" w:hAnsi="Courier New"/>
      <w:sz w:val="24"/>
      <w:lang w:val="en-AU"/>
    </w:rPr>
  </w:style>
  <w:style w:type="character" w:styleId="a6">
    <w:name w:val="footnote reference"/>
    <w:rsid w:val="00B85E30"/>
    <w:rPr>
      <w:sz w:val="20"/>
      <w:vertAlign w:val="superscript"/>
    </w:rPr>
  </w:style>
  <w:style w:type="paragraph" w:styleId="11">
    <w:name w:val="toc 1"/>
    <w:basedOn w:val="a"/>
    <w:next w:val="a"/>
    <w:semiHidden/>
    <w:rsid w:val="00B85E30"/>
    <w:pPr>
      <w:tabs>
        <w:tab w:val="right" w:leader="dot" w:pos="9360"/>
      </w:tabs>
      <w:suppressAutoHyphens/>
      <w:spacing w:before="480"/>
      <w:ind w:left="720" w:right="720" w:hanging="720"/>
    </w:pPr>
  </w:style>
  <w:style w:type="paragraph" w:styleId="20">
    <w:name w:val="toc 2"/>
    <w:basedOn w:val="a"/>
    <w:next w:val="a"/>
    <w:semiHidden/>
    <w:rsid w:val="00B85E30"/>
    <w:pPr>
      <w:tabs>
        <w:tab w:val="right" w:leader="dot" w:pos="9360"/>
      </w:tabs>
      <w:suppressAutoHyphens/>
      <w:ind w:left="1440" w:right="720" w:hanging="720"/>
    </w:pPr>
  </w:style>
  <w:style w:type="paragraph" w:styleId="30">
    <w:name w:val="toc 3"/>
    <w:basedOn w:val="a"/>
    <w:next w:val="a"/>
    <w:semiHidden/>
    <w:rsid w:val="00B85E30"/>
    <w:pPr>
      <w:tabs>
        <w:tab w:val="right" w:leader="dot" w:pos="9360"/>
      </w:tabs>
      <w:suppressAutoHyphens/>
      <w:ind w:left="2160" w:right="720" w:hanging="720"/>
    </w:pPr>
  </w:style>
  <w:style w:type="paragraph" w:styleId="40">
    <w:name w:val="toc 4"/>
    <w:basedOn w:val="a"/>
    <w:next w:val="a"/>
    <w:semiHidden/>
    <w:rsid w:val="00B85E30"/>
    <w:pPr>
      <w:tabs>
        <w:tab w:val="right" w:leader="dot" w:pos="9360"/>
      </w:tabs>
      <w:suppressAutoHyphens/>
      <w:ind w:left="2880" w:right="720" w:hanging="720"/>
    </w:pPr>
  </w:style>
  <w:style w:type="paragraph" w:styleId="50">
    <w:name w:val="toc 5"/>
    <w:basedOn w:val="a"/>
    <w:next w:val="a"/>
    <w:semiHidden/>
    <w:rsid w:val="00B85E30"/>
    <w:pPr>
      <w:tabs>
        <w:tab w:val="right" w:leader="dot" w:pos="9360"/>
      </w:tabs>
      <w:suppressAutoHyphens/>
      <w:ind w:left="3600" w:right="720" w:hanging="720"/>
    </w:pPr>
  </w:style>
  <w:style w:type="paragraph" w:styleId="60">
    <w:name w:val="toc 6"/>
    <w:basedOn w:val="a"/>
    <w:next w:val="a"/>
    <w:semiHidden/>
    <w:rsid w:val="00B85E30"/>
    <w:pPr>
      <w:tabs>
        <w:tab w:val="right" w:pos="9360"/>
      </w:tabs>
      <w:suppressAutoHyphens/>
      <w:ind w:left="720" w:hanging="720"/>
    </w:pPr>
  </w:style>
  <w:style w:type="paragraph" w:styleId="70">
    <w:name w:val="toc 7"/>
    <w:basedOn w:val="a"/>
    <w:next w:val="a"/>
    <w:semiHidden/>
    <w:rsid w:val="00B85E30"/>
    <w:pPr>
      <w:suppressAutoHyphens/>
      <w:ind w:left="720" w:hanging="720"/>
    </w:pPr>
  </w:style>
  <w:style w:type="paragraph" w:styleId="80">
    <w:name w:val="toc 8"/>
    <w:basedOn w:val="a"/>
    <w:next w:val="a"/>
    <w:semiHidden/>
    <w:rsid w:val="00B85E30"/>
    <w:pPr>
      <w:tabs>
        <w:tab w:val="right" w:pos="9360"/>
      </w:tabs>
      <w:suppressAutoHyphens/>
      <w:ind w:left="720" w:hanging="720"/>
    </w:pPr>
  </w:style>
  <w:style w:type="paragraph" w:styleId="90">
    <w:name w:val="toc 9"/>
    <w:basedOn w:val="a"/>
    <w:next w:val="a"/>
    <w:semiHidden/>
    <w:rsid w:val="00B85E30"/>
    <w:pPr>
      <w:tabs>
        <w:tab w:val="right" w:leader="dot" w:pos="9360"/>
      </w:tabs>
      <w:suppressAutoHyphens/>
      <w:ind w:left="720" w:hanging="720"/>
    </w:pPr>
  </w:style>
  <w:style w:type="paragraph" w:styleId="12">
    <w:name w:val="index 1"/>
    <w:basedOn w:val="a"/>
    <w:next w:val="a"/>
    <w:semiHidden/>
    <w:rsid w:val="00B85E30"/>
    <w:pPr>
      <w:tabs>
        <w:tab w:val="right" w:leader="dot" w:pos="9360"/>
      </w:tabs>
      <w:suppressAutoHyphens/>
      <w:ind w:left="1440" w:right="720" w:hanging="1440"/>
    </w:pPr>
  </w:style>
  <w:style w:type="paragraph" w:styleId="21">
    <w:name w:val="index 2"/>
    <w:basedOn w:val="a"/>
    <w:next w:val="a"/>
    <w:semiHidden/>
    <w:rsid w:val="00B85E30"/>
    <w:pPr>
      <w:tabs>
        <w:tab w:val="right" w:leader="dot" w:pos="9360"/>
      </w:tabs>
      <w:suppressAutoHyphens/>
      <w:ind w:left="1440" w:right="720" w:hanging="720"/>
    </w:pPr>
  </w:style>
  <w:style w:type="paragraph" w:styleId="a7">
    <w:name w:val="toa heading"/>
    <w:basedOn w:val="a"/>
    <w:next w:val="a"/>
    <w:semiHidden/>
    <w:rsid w:val="00B85E30"/>
    <w:pPr>
      <w:tabs>
        <w:tab w:val="right" w:pos="9360"/>
      </w:tabs>
      <w:suppressAutoHyphens/>
    </w:pPr>
  </w:style>
  <w:style w:type="paragraph" w:styleId="a8">
    <w:name w:val="caption"/>
    <w:basedOn w:val="a"/>
    <w:next w:val="a"/>
    <w:qFormat/>
    <w:rsid w:val="00B85E30"/>
    <w:rPr>
      <w:sz w:val="24"/>
    </w:rPr>
  </w:style>
  <w:style w:type="character" w:customStyle="1" w:styleId="EquationCaption">
    <w:name w:val="_Equation Caption"/>
    <w:rsid w:val="00B85E30"/>
    <w:rPr>
      <w:sz w:val="20"/>
    </w:rPr>
  </w:style>
  <w:style w:type="paragraph" w:styleId="a9">
    <w:name w:val="Body Text"/>
    <w:basedOn w:val="a"/>
    <w:link w:val="Char1"/>
    <w:rsid w:val="00B85E30"/>
    <w:pPr>
      <w:tabs>
        <w:tab w:val="left" w:pos="-720"/>
      </w:tabs>
      <w:suppressAutoHyphens/>
    </w:pPr>
    <w:rPr>
      <w:rFonts w:ascii="Arial" w:hAnsi="Arial"/>
      <w:spacing w:val="-2"/>
      <w:sz w:val="24"/>
    </w:rPr>
  </w:style>
  <w:style w:type="paragraph" w:styleId="aa">
    <w:name w:val="Balloon Text"/>
    <w:basedOn w:val="a"/>
    <w:link w:val="Char2"/>
    <w:rsid w:val="00530AAE"/>
    <w:rPr>
      <w:rFonts w:ascii="Tahoma" w:hAnsi="Tahoma"/>
      <w:sz w:val="16"/>
      <w:szCs w:val="16"/>
    </w:rPr>
  </w:style>
  <w:style w:type="character" w:customStyle="1" w:styleId="Char2">
    <w:name w:val="Κείμενο πλαισίου Char"/>
    <w:link w:val="aa"/>
    <w:rsid w:val="00530AAE"/>
    <w:rPr>
      <w:rFonts w:ascii="Tahoma" w:hAnsi="Tahoma" w:cs="Tahoma"/>
      <w:sz w:val="16"/>
      <w:szCs w:val="16"/>
      <w:lang w:val="en-AU"/>
    </w:rPr>
  </w:style>
  <w:style w:type="character" w:styleId="-">
    <w:name w:val="Hyperlink"/>
    <w:uiPriority w:val="99"/>
    <w:unhideWhenUsed/>
    <w:rsid w:val="00923CAC"/>
    <w:rPr>
      <w:color w:val="0000FF"/>
      <w:u w:val="single"/>
    </w:rPr>
  </w:style>
  <w:style w:type="table" w:styleId="ab">
    <w:name w:val="Table Grid"/>
    <w:basedOn w:val="a1"/>
    <w:rsid w:val="00A42F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D7D"/>
    <w:pPr>
      <w:autoSpaceDE w:val="0"/>
      <w:autoSpaceDN w:val="0"/>
      <w:adjustRightInd w:val="0"/>
    </w:pPr>
    <w:rPr>
      <w:rFonts w:ascii="Calibri" w:eastAsia="Calibri" w:hAnsi="Calibri" w:cs="Calibri"/>
      <w:color w:val="000000"/>
      <w:sz w:val="24"/>
      <w:szCs w:val="24"/>
      <w:lang w:eastAsia="en-US"/>
    </w:rPr>
  </w:style>
  <w:style w:type="paragraph" w:styleId="ac">
    <w:name w:val="List Paragraph"/>
    <w:basedOn w:val="a"/>
    <w:uiPriority w:val="34"/>
    <w:qFormat/>
    <w:rsid w:val="00E30731"/>
    <w:pPr>
      <w:widowControl/>
      <w:spacing w:after="160" w:line="259" w:lineRule="auto"/>
      <w:ind w:left="720"/>
      <w:contextualSpacing/>
    </w:pPr>
    <w:rPr>
      <w:rFonts w:ascii="Calibri" w:eastAsia="Calibri" w:hAnsi="Calibri"/>
      <w:sz w:val="22"/>
      <w:szCs w:val="22"/>
      <w:lang w:val="el-GR" w:eastAsia="en-US"/>
    </w:rPr>
  </w:style>
  <w:style w:type="character" w:customStyle="1" w:styleId="ad">
    <w:name w:val="Χαρακτήρες υποσημείωσης"/>
    <w:rsid w:val="00710435"/>
  </w:style>
  <w:style w:type="character" w:customStyle="1" w:styleId="ae">
    <w:name w:val="Σύμβολο υποσημείωσης"/>
    <w:rsid w:val="00710435"/>
    <w:rPr>
      <w:vertAlign w:val="superscript"/>
    </w:rPr>
  </w:style>
  <w:style w:type="character" w:customStyle="1" w:styleId="DeltaViewInsertion">
    <w:name w:val="DeltaView Insertion"/>
    <w:rsid w:val="00710435"/>
    <w:rPr>
      <w:b/>
      <w:i/>
      <w:spacing w:val="0"/>
      <w:lang w:val="el-GR"/>
    </w:rPr>
  </w:style>
  <w:style w:type="character" w:customStyle="1" w:styleId="NormalBoldChar">
    <w:name w:val="NormalBold Char"/>
    <w:rsid w:val="00710435"/>
    <w:rPr>
      <w:rFonts w:ascii="Times New Roman" w:eastAsia="Times New Roman" w:hAnsi="Times New Roman" w:cs="Times New Roman"/>
      <w:b/>
      <w:sz w:val="24"/>
      <w:lang w:val="el-GR"/>
    </w:rPr>
  </w:style>
  <w:style w:type="paragraph" w:customStyle="1" w:styleId="ChapterTitle">
    <w:name w:val="ChapterTitle"/>
    <w:basedOn w:val="a"/>
    <w:next w:val="a"/>
    <w:rsid w:val="00710435"/>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0"/>
    <w:rsid w:val="00710435"/>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header"/>
    <w:basedOn w:val="a"/>
    <w:link w:val="Char3"/>
    <w:rsid w:val="00710435"/>
    <w:pPr>
      <w:tabs>
        <w:tab w:val="center" w:pos="4153"/>
        <w:tab w:val="right" w:pos="8306"/>
      </w:tabs>
    </w:pPr>
  </w:style>
  <w:style w:type="character" w:customStyle="1" w:styleId="Char3">
    <w:name w:val="Κεφαλίδα Char"/>
    <w:link w:val="af"/>
    <w:rsid w:val="00710435"/>
    <w:rPr>
      <w:rFonts w:ascii="Courier New" w:hAnsi="Courier New"/>
      <w:lang w:val="en-AU"/>
    </w:rPr>
  </w:style>
  <w:style w:type="paragraph" w:styleId="af0">
    <w:name w:val="footer"/>
    <w:basedOn w:val="a"/>
    <w:link w:val="Char4"/>
    <w:rsid w:val="00710435"/>
    <w:pPr>
      <w:tabs>
        <w:tab w:val="center" w:pos="4153"/>
        <w:tab w:val="right" w:pos="8306"/>
      </w:tabs>
    </w:pPr>
  </w:style>
  <w:style w:type="character" w:customStyle="1" w:styleId="Char4">
    <w:name w:val="Υποσέλιδο Char"/>
    <w:link w:val="af0"/>
    <w:uiPriority w:val="99"/>
    <w:rsid w:val="00710435"/>
    <w:rPr>
      <w:rFonts w:ascii="Courier New" w:hAnsi="Courier New"/>
      <w:lang w:val="en-AU"/>
    </w:rPr>
  </w:style>
  <w:style w:type="paragraph" w:styleId="22">
    <w:name w:val="Body Text 2"/>
    <w:basedOn w:val="a"/>
    <w:link w:val="2Char0"/>
    <w:rsid w:val="00AB58D2"/>
    <w:pPr>
      <w:spacing w:after="120" w:line="480" w:lineRule="auto"/>
    </w:pPr>
  </w:style>
  <w:style w:type="character" w:customStyle="1" w:styleId="2Char0">
    <w:name w:val="Σώμα κείμενου 2 Char"/>
    <w:link w:val="22"/>
    <w:rsid w:val="00AB58D2"/>
    <w:rPr>
      <w:rFonts w:ascii="Courier New" w:hAnsi="Courier New"/>
      <w:lang w:val="en-AU"/>
    </w:rPr>
  </w:style>
  <w:style w:type="paragraph" w:styleId="af1">
    <w:name w:val="Body Text Indent"/>
    <w:basedOn w:val="a"/>
    <w:link w:val="Char5"/>
    <w:rsid w:val="00AB58D2"/>
    <w:pPr>
      <w:spacing w:after="120"/>
      <w:ind w:left="283"/>
    </w:pPr>
  </w:style>
  <w:style w:type="character" w:customStyle="1" w:styleId="Char5">
    <w:name w:val="Σώμα κείμενου με εσοχή Char"/>
    <w:link w:val="af1"/>
    <w:rsid w:val="00AB58D2"/>
    <w:rPr>
      <w:rFonts w:ascii="Courier New" w:hAnsi="Courier New"/>
      <w:lang w:val="en-AU"/>
    </w:rPr>
  </w:style>
  <w:style w:type="paragraph" w:styleId="23">
    <w:name w:val="Body Text Indent 2"/>
    <w:basedOn w:val="a"/>
    <w:link w:val="2Char1"/>
    <w:rsid w:val="00AB58D2"/>
    <w:pPr>
      <w:spacing w:after="120" w:line="480" w:lineRule="auto"/>
      <w:ind w:left="283"/>
    </w:pPr>
  </w:style>
  <w:style w:type="character" w:customStyle="1" w:styleId="2Char1">
    <w:name w:val="Σώμα κείμενου με εσοχή 2 Char"/>
    <w:link w:val="23"/>
    <w:rsid w:val="00AB58D2"/>
    <w:rPr>
      <w:rFonts w:ascii="Courier New" w:hAnsi="Courier New"/>
      <w:lang w:val="en-AU"/>
    </w:rPr>
  </w:style>
  <w:style w:type="paragraph" w:styleId="31">
    <w:name w:val="Body Text Indent 3"/>
    <w:basedOn w:val="a"/>
    <w:link w:val="3Char0"/>
    <w:rsid w:val="00AB58D2"/>
    <w:pPr>
      <w:spacing w:after="120"/>
      <w:ind w:left="283"/>
    </w:pPr>
    <w:rPr>
      <w:sz w:val="16"/>
      <w:szCs w:val="16"/>
    </w:rPr>
  </w:style>
  <w:style w:type="character" w:customStyle="1" w:styleId="3Char0">
    <w:name w:val="Σώμα κείμενου με εσοχή 3 Char"/>
    <w:link w:val="31"/>
    <w:rsid w:val="00AB58D2"/>
    <w:rPr>
      <w:rFonts w:ascii="Courier New" w:hAnsi="Courier New"/>
      <w:sz w:val="16"/>
      <w:szCs w:val="16"/>
      <w:lang w:val="en-AU"/>
    </w:rPr>
  </w:style>
  <w:style w:type="paragraph" w:styleId="af2">
    <w:name w:val="Plain Text"/>
    <w:basedOn w:val="a"/>
    <w:link w:val="Char6"/>
    <w:rsid w:val="00AB58D2"/>
    <w:pPr>
      <w:widowControl/>
    </w:pPr>
    <w:rPr>
      <w:iCs/>
    </w:rPr>
  </w:style>
  <w:style w:type="character" w:customStyle="1" w:styleId="Char6">
    <w:name w:val="Απλό κείμενο Char"/>
    <w:link w:val="af2"/>
    <w:rsid w:val="00AB58D2"/>
    <w:rPr>
      <w:rFonts w:ascii="Courier New" w:hAnsi="Courier New" w:cs="Courier New"/>
      <w:iCs/>
    </w:rPr>
  </w:style>
  <w:style w:type="paragraph" w:styleId="32">
    <w:name w:val="Body Text 3"/>
    <w:basedOn w:val="a"/>
    <w:link w:val="3Char1"/>
    <w:rsid w:val="00AB58D2"/>
    <w:pPr>
      <w:widowControl/>
      <w:spacing w:after="120"/>
    </w:pPr>
    <w:rPr>
      <w:rFonts w:ascii="Times New Roman" w:hAnsi="Times New Roman"/>
      <w:sz w:val="16"/>
      <w:szCs w:val="16"/>
    </w:rPr>
  </w:style>
  <w:style w:type="character" w:customStyle="1" w:styleId="3Char1">
    <w:name w:val="Σώμα κείμενου 3 Char"/>
    <w:link w:val="32"/>
    <w:rsid w:val="00AB58D2"/>
    <w:rPr>
      <w:sz w:val="16"/>
      <w:szCs w:val="16"/>
    </w:rPr>
  </w:style>
  <w:style w:type="character" w:styleId="af3">
    <w:name w:val="page number"/>
    <w:basedOn w:val="a0"/>
    <w:rsid w:val="00BF5757"/>
  </w:style>
  <w:style w:type="character" w:styleId="af4">
    <w:name w:val="Emphasis"/>
    <w:qFormat/>
    <w:rsid w:val="00BF5757"/>
    <w:rPr>
      <w:rFonts w:ascii="Arial" w:hAnsi="Arial"/>
      <w:b/>
      <w:spacing w:val="-10"/>
      <w:sz w:val="18"/>
    </w:rPr>
  </w:style>
  <w:style w:type="paragraph" w:customStyle="1" w:styleId="CharCharZchnZchnChar">
    <w:name w:val="Char Char Zchn Zchn Char"/>
    <w:basedOn w:val="a"/>
    <w:rsid w:val="00BF5757"/>
    <w:pPr>
      <w:widowControl/>
      <w:spacing w:after="160" w:line="240" w:lineRule="exact"/>
    </w:pPr>
    <w:rPr>
      <w:rFonts w:ascii="Arial" w:hAnsi="Arial"/>
      <w:lang w:val="en-US" w:eastAsia="en-US"/>
    </w:rPr>
  </w:style>
  <w:style w:type="paragraph" w:customStyle="1" w:styleId="Bullet1">
    <w:name w:val="Bullet1"/>
    <w:basedOn w:val="a"/>
    <w:rsid w:val="00BF5757"/>
    <w:pPr>
      <w:widowControl/>
      <w:spacing w:line="360" w:lineRule="auto"/>
      <w:jc w:val="both"/>
    </w:pPr>
    <w:rPr>
      <w:rFonts w:ascii="Times New Roman" w:hAnsi="Times New Roman"/>
      <w:sz w:val="22"/>
      <w:lang w:val="el-GR" w:eastAsia="en-US"/>
    </w:rPr>
  </w:style>
  <w:style w:type="paragraph" w:styleId="af5">
    <w:name w:val="Block Text"/>
    <w:basedOn w:val="a"/>
    <w:rsid w:val="00BF5757"/>
    <w:pPr>
      <w:widowControl/>
      <w:spacing w:line="360" w:lineRule="auto"/>
      <w:ind w:left="426" w:right="57"/>
      <w:jc w:val="both"/>
    </w:pPr>
    <w:rPr>
      <w:rFonts w:ascii="Arial" w:hAnsi="Arial" w:cs="Arial"/>
      <w:szCs w:val="22"/>
      <w:lang w:val="el-GR"/>
    </w:rPr>
  </w:style>
  <w:style w:type="paragraph" w:styleId="af6">
    <w:name w:val="No Spacing"/>
    <w:uiPriority w:val="1"/>
    <w:qFormat/>
    <w:rsid w:val="00BF5757"/>
    <w:rPr>
      <w:rFonts w:ascii="Calibri" w:eastAsia="Calibri" w:hAnsi="Calibri"/>
      <w:sz w:val="22"/>
      <w:szCs w:val="22"/>
      <w:lang w:eastAsia="en-US"/>
    </w:rPr>
  </w:style>
  <w:style w:type="paragraph" w:styleId="Web">
    <w:name w:val="Normal (Web)"/>
    <w:basedOn w:val="a"/>
    <w:rsid w:val="004A4E4E"/>
    <w:pPr>
      <w:widowControl/>
      <w:spacing w:before="100" w:beforeAutospacing="1" w:after="100" w:afterAutospacing="1"/>
    </w:pPr>
    <w:rPr>
      <w:rFonts w:ascii="Arial Unicode MS" w:eastAsia="Arial Unicode MS" w:hAnsi="Arial Unicode MS" w:hint="eastAsia"/>
      <w:sz w:val="24"/>
      <w:szCs w:val="24"/>
      <w:lang w:val="el-GR"/>
    </w:rPr>
  </w:style>
  <w:style w:type="character" w:customStyle="1" w:styleId="text">
    <w:name w:val="text"/>
    <w:basedOn w:val="a0"/>
    <w:rsid w:val="00235BEE"/>
  </w:style>
  <w:style w:type="paragraph" w:customStyle="1" w:styleId="xl24">
    <w:name w:val="xl24"/>
    <w:basedOn w:val="a"/>
    <w:rsid w:val="00B54F2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5">
    <w:name w:val="xl25"/>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6">
    <w:name w:val="xl26"/>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7">
    <w:name w:val="xl27"/>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28">
    <w:name w:val="xl28"/>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9">
    <w:name w:val="xl29"/>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0">
    <w:name w:val="xl30"/>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1">
    <w:name w:val="xl31"/>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32">
    <w:name w:val="xl32"/>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3">
    <w:name w:val="xl33"/>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4">
    <w:name w:val="xl34"/>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5">
    <w:name w:val="xl35"/>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6">
    <w:name w:val="xl36"/>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7">
    <w:name w:val="xl37"/>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8">
    <w:name w:val="xl38"/>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9">
    <w:name w:val="xl39"/>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0">
    <w:name w:val="xl40"/>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1">
    <w:name w:val="xl4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42">
    <w:name w:val="xl42"/>
    <w:basedOn w:val="a"/>
    <w:rsid w:val="00B54F2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43">
    <w:name w:val="xl4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44">
    <w:name w:val="xl44"/>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5">
    <w:name w:val="xl45"/>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6">
    <w:name w:val="xl46"/>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7">
    <w:name w:val="xl47"/>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8">
    <w:name w:val="xl48"/>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9">
    <w:name w:val="xl49"/>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0">
    <w:name w:val="xl50"/>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1">
    <w:name w:val="xl51"/>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2">
    <w:name w:val="xl5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3">
    <w:name w:val="xl53"/>
    <w:basedOn w:val="a"/>
    <w:rsid w:val="00B54F20"/>
    <w:pPr>
      <w:widowControl/>
      <w:pBdr>
        <w:top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4">
    <w:name w:val="xl54"/>
    <w:basedOn w:val="a"/>
    <w:rsid w:val="00B54F20"/>
    <w:pPr>
      <w:widowControl/>
      <w:pBdr>
        <w:top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5">
    <w:name w:val="xl55"/>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6">
    <w:name w:val="xl56"/>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7">
    <w:name w:val="xl57"/>
    <w:basedOn w:val="a"/>
    <w:rsid w:val="00B54F2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8">
    <w:name w:val="xl58"/>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9">
    <w:name w:val="xl59"/>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60">
    <w:name w:val="xl60"/>
    <w:basedOn w:val="a"/>
    <w:rsid w:val="00B54F2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61">
    <w:name w:val="xl6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62">
    <w:name w:val="xl62"/>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24"/>
      <w:szCs w:val="24"/>
      <w:lang w:val="el-GR"/>
    </w:rPr>
  </w:style>
  <w:style w:type="paragraph" w:customStyle="1" w:styleId="xl63">
    <w:name w:val="xl6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4">
    <w:name w:val="xl64"/>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5">
    <w:name w:val="xl65"/>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6">
    <w:name w:val="xl66"/>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7">
    <w:name w:val="xl67"/>
    <w:basedOn w:val="a"/>
    <w:rsid w:val="00B54F20"/>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8">
    <w:name w:val="xl68"/>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9">
    <w:name w:val="xl69"/>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70">
    <w:name w:val="xl70"/>
    <w:basedOn w:val="a"/>
    <w:rsid w:val="00B54F20"/>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1">
    <w:name w:val="xl71"/>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2">
    <w:name w:val="xl7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24">
    <w:name w:val="Óôõë2"/>
    <w:basedOn w:val="a"/>
    <w:rsid w:val="0018448D"/>
    <w:pPr>
      <w:widowControl/>
    </w:pPr>
    <w:rPr>
      <w:rFonts w:ascii="Times New Roman" w:hAnsi="Times New Roman"/>
      <w:szCs w:val="22"/>
      <w:lang w:val="el-GR"/>
    </w:rPr>
  </w:style>
  <w:style w:type="paragraph" w:customStyle="1" w:styleId="western">
    <w:name w:val="western"/>
    <w:basedOn w:val="a"/>
    <w:rsid w:val="00763D2F"/>
    <w:pPr>
      <w:widowControl/>
      <w:spacing w:before="100" w:beforeAutospacing="1" w:after="100" w:afterAutospacing="1"/>
    </w:pPr>
    <w:rPr>
      <w:rFonts w:ascii="Times New Roman" w:hAnsi="Times New Roman"/>
      <w:color w:val="000000"/>
      <w:sz w:val="24"/>
      <w:szCs w:val="24"/>
      <w:lang w:val="el-GR"/>
    </w:rPr>
  </w:style>
  <w:style w:type="paragraph" w:customStyle="1" w:styleId="1">
    <w:name w:val="Λίστα με αριθμούς1"/>
    <w:basedOn w:val="a"/>
    <w:rsid w:val="00763D2F"/>
    <w:pPr>
      <w:widowControl/>
      <w:numPr>
        <w:numId w:val="3"/>
      </w:numPr>
      <w:suppressAutoHyphens/>
      <w:spacing w:before="120" w:after="120" w:line="360" w:lineRule="auto"/>
      <w:jc w:val="both"/>
    </w:pPr>
    <w:rPr>
      <w:rFonts w:ascii="Arial" w:hAnsi="Arial"/>
      <w:sz w:val="24"/>
      <w:szCs w:val="24"/>
      <w:lang w:val="el-GR" w:eastAsia="ar-SA"/>
    </w:rPr>
  </w:style>
  <w:style w:type="paragraph" w:customStyle="1" w:styleId="PlainText1">
    <w:name w:val="Plain Text1"/>
    <w:basedOn w:val="a"/>
    <w:rsid w:val="00763D2F"/>
    <w:pPr>
      <w:widowControl/>
    </w:pPr>
    <w:rPr>
      <w:lang w:val="el-GR"/>
    </w:rPr>
  </w:style>
  <w:style w:type="paragraph" w:customStyle="1" w:styleId="SmallLetters">
    <w:name w:val="Small Letters"/>
    <w:basedOn w:val="a"/>
    <w:rsid w:val="00763D2F"/>
    <w:pPr>
      <w:widowControl/>
      <w:spacing w:after="240"/>
      <w:jc w:val="center"/>
    </w:pPr>
    <w:rPr>
      <w:rFonts w:ascii="Times New Roman" w:hAnsi="Times New Roman"/>
      <w:sz w:val="22"/>
      <w:lang w:val="el-GR" w:eastAsia="en-US"/>
    </w:rPr>
  </w:style>
  <w:style w:type="paragraph" w:styleId="af7">
    <w:name w:val="Title"/>
    <w:basedOn w:val="a"/>
    <w:link w:val="Char7"/>
    <w:qFormat/>
    <w:rsid w:val="005A0176"/>
    <w:pPr>
      <w:widowControl/>
      <w:jc w:val="center"/>
    </w:pPr>
    <w:rPr>
      <w:rFonts w:ascii="Arial" w:hAnsi="Arial"/>
      <w:b/>
      <w:bCs/>
      <w:sz w:val="32"/>
      <w:szCs w:val="24"/>
      <w:u w:val="single"/>
    </w:rPr>
  </w:style>
  <w:style w:type="character" w:customStyle="1" w:styleId="Char7">
    <w:name w:val="Τίτλος Char"/>
    <w:link w:val="af7"/>
    <w:rsid w:val="005A0176"/>
    <w:rPr>
      <w:rFonts w:ascii="Arial" w:hAnsi="Arial"/>
      <w:b/>
      <w:bCs/>
      <w:sz w:val="32"/>
      <w:szCs w:val="24"/>
      <w:u w:val="single"/>
    </w:rPr>
  </w:style>
  <w:style w:type="character" w:styleId="af8">
    <w:name w:val="Strong"/>
    <w:uiPriority w:val="22"/>
    <w:qFormat/>
    <w:rsid w:val="00C65DE9"/>
    <w:rPr>
      <w:b/>
      <w:bCs/>
    </w:rPr>
  </w:style>
  <w:style w:type="character" w:customStyle="1" w:styleId="Char1">
    <w:name w:val="Σώμα κειμένου Char"/>
    <w:link w:val="a9"/>
    <w:rsid w:val="008C1081"/>
    <w:rPr>
      <w:rFonts w:ascii="Arial" w:hAnsi="Arial"/>
      <w:spacing w:val="-2"/>
      <w:sz w:val="24"/>
    </w:rPr>
  </w:style>
  <w:style w:type="character" w:customStyle="1" w:styleId="fontstyle01">
    <w:name w:val="fontstyle01"/>
    <w:rsid w:val="008C1081"/>
    <w:rPr>
      <w:rFonts w:ascii="Arial" w:hAnsi="Arial" w:cs="Arial" w:hint="default"/>
      <w:b/>
      <w:bCs/>
      <w:i w:val="0"/>
      <w:iCs w:val="0"/>
      <w:color w:val="000000"/>
      <w:sz w:val="22"/>
      <w:szCs w:val="22"/>
    </w:rPr>
  </w:style>
  <w:style w:type="character" w:customStyle="1" w:styleId="fontstyle21">
    <w:name w:val="fontstyle21"/>
    <w:rsid w:val="008C1081"/>
    <w:rPr>
      <w:rFonts w:ascii="Arial" w:hAnsi="Arial" w:cs="Arial" w:hint="default"/>
      <w:b w:val="0"/>
      <w:bCs w:val="0"/>
      <w:i w:val="0"/>
      <w:iCs w:val="0"/>
      <w:color w:val="000000"/>
      <w:sz w:val="22"/>
      <w:szCs w:val="22"/>
    </w:rPr>
  </w:style>
  <w:style w:type="character" w:customStyle="1" w:styleId="fontstyle31">
    <w:name w:val="fontstyle31"/>
    <w:rsid w:val="008C1081"/>
    <w:rPr>
      <w:rFonts w:ascii="Symbol" w:hAnsi="Symbol" w:hint="default"/>
      <w:b w:val="0"/>
      <w:bCs w:val="0"/>
      <w:i w:val="0"/>
      <w:iCs w:val="0"/>
      <w:color w:val="000000"/>
      <w:sz w:val="22"/>
      <w:szCs w:val="22"/>
    </w:rPr>
  </w:style>
  <w:style w:type="paragraph" w:customStyle="1" w:styleId="NoSpacing1">
    <w:name w:val="No Spacing1"/>
    <w:uiPriority w:val="1"/>
    <w:qFormat/>
    <w:rsid w:val="00C02120"/>
    <w:rPr>
      <w:rFonts w:ascii="Calibri" w:eastAsia="Calibri" w:hAnsi="Calibri"/>
      <w:sz w:val="22"/>
      <w:szCs w:val="22"/>
      <w:lang w:eastAsia="en-US"/>
    </w:rPr>
  </w:style>
  <w:style w:type="paragraph" w:customStyle="1" w:styleId="TableParagraph">
    <w:name w:val="Table Paragraph"/>
    <w:basedOn w:val="a"/>
    <w:uiPriority w:val="1"/>
    <w:qFormat/>
    <w:rsid w:val="00A91954"/>
    <w:rPr>
      <w:rFonts w:ascii="Arial" w:eastAsia="Arial" w:hAnsi="Arial" w:cs="Arial"/>
      <w:sz w:val="22"/>
      <w:szCs w:val="22"/>
      <w:lang w:val="en-US" w:eastAsia="en-US"/>
    </w:rPr>
  </w:style>
  <w:style w:type="paragraph" w:customStyle="1" w:styleId="Heading31">
    <w:name w:val="Heading 31"/>
    <w:basedOn w:val="a"/>
    <w:uiPriority w:val="1"/>
    <w:qFormat/>
    <w:rsid w:val="00A91954"/>
    <w:pPr>
      <w:spacing w:line="269" w:lineRule="exact"/>
      <w:ind w:left="826" w:hanging="360"/>
      <w:outlineLvl w:val="3"/>
    </w:pPr>
    <w:rPr>
      <w:rFonts w:ascii="Arial" w:eastAsia="Arial" w:hAnsi="Arial" w:cs="Arial"/>
      <w:b/>
      <w:bCs/>
      <w:i/>
      <w:sz w:val="22"/>
      <w:szCs w:val="22"/>
      <w:u w:val="single" w:color="000000"/>
      <w:lang w:val="en-US" w:eastAsia="en-US"/>
    </w:rPr>
  </w:style>
  <w:style w:type="paragraph" w:customStyle="1" w:styleId="210">
    <w:name w:val="Επικεφαλίδα 21"/>
    <w:basedOn w:val="a"/>
    <w:uiPriority w:val="1"/>
    <w:qFormat/>
    <w:rsid w:val="00A91954"/>
    <w:pPr>
      <w:ind w:left="106"/>
      <w:jc w:val="both"/>
      <w:outlineLvl w:val="2"/>
    </w:pPr>
    <w:rPr>
      <w:rFonts w:ascii="Arial" w:eastAsia="Arial" w:hAnsi="Arial" w:cs="Arial"/>
      <w:b/>
      <w:bCs/>
      <w:sz w:val="22"/>
      <w:szCs w:val="22"/>
      <w:lang w:val="en-US" w:eastAsia="en-US"/>
    </w:rPr>
  </w:style>
  <w:style w:type="character" w:customStyle="1" w:styleId="af9">
    <w:name w:val="Χαρακτήρες σημείωσης τέλους"/>
    <w:rsid w:val="004805E7"/>
    <w:rPr>
      <w:vertAlign w:val="superscript"/>
    </w:rPr>
  </w:style>
  <w:style w:type="character" w:customStyle="1" w:styleId="13">
    <w:name w:val="Παραπομπή σημείωσης τέλους1"/>
    <w:rsid w:val="004805E7"/>
    <w:rPr>
      <w:vertAlign w:val="superscript"/>
    </w:rPr>
  </w:style>
  <w:style w:type="character" w:customStyle="1" w:styleId="8Char">
    <w:name w:val="Επικεφαλίδα 8 Char"/>
    <w:basedOn w:val="a0"/>
    <w:link w:val="8"/>
    <w:rsid w:val="00750755"/>
    <w:rPr>
      <w:rFonts w:ascii="Arial" w:hAnsi="Arial" w:cs="Arial"/>
      <w:b/>
      <w:sz w:val="22"/>
      <w:szCs w:val="24"/>
    </w:rPr>
  </w:style>
  <w:style w:type="character" w:customStyle="1" w:styleId="9Char">
    <w:name w:val="Επικεφαλίδα 9 Char"/>
    <w:basedOn w:val="a0"/>
    <w:link w:val="9"/>
    <w:rsid w:val="00750755"/>
    <w:rPr>
      <w:rFonts w:ascii="Arial" w:hAnsi="Arial" w:cs="Arial"/>
      <w:b/>
      <w:bCs/>
      <w:sz w:val="22"/>
      <w:szCs w:val="22"/>
    </w:rPr>
  </w:style>
  <w:style w:type="paragraph" w:customStyle="1" w:styleId="font5">
    <w:name w:val="font5"/>
    <w:basedOn w:val="a"/>
    <w:rsid w:val="00750755"/>
    <w:pPr>
      <w:widowControl/>
      <w:spacing w:before="100" w:beforeAutospacing="1" w:after="100" w:afterAutospacing="1"/>
    </w:pPr>
    <w:rPr>
      <w:rFonts w:ascii="Arial" w:eastAsia="Arial Unicode MS" w:hAnsi="Arial" w:cs="Arial"/>
      <w:lang w:val="el-GR"/>
    </w:rPr>
  </w:style>
  <w:style w:type="paragraph" w:customStyle="1" w:styleId="font6">
    <w:name w:val="font6"/>
    <w:basedOn w:val="a"/>
    <w:rsid w:val="00750755"/>
    <w:pPr>
      <w:widowControl/>
      <w:spacing w:before="100" w:beforeAutospacing="1" w:after="100" w:afterAutospacing="1"/>
    </w:pPr>
    <w:rPr>
      <w:rFonts w:ascii="Arial" w:eastAsia="Arial Unicode MS" w:hAnsi="Arial" w:cs="Arial"/>
      <w:b/>
      <w:bCs/>
      <w:color w:val="000000"/>
      <w:lang w:val="el-GR"/>
    </w:rPr>
  </w:style>
  <w:style w:type="paragraph" w:customStyle="1" w:styleId="font7">
    <w:name w:val="font7"/>
    <w:basedOn w:val="a"/>
    <w:rsid w:val="00750755"/>
    <w:pPr>
      <w:widowControl/>
      <w:spacing w:before="100" w:beforeAutospacing="1" w:after="100" w:afterAutospacing="1"/>
    </w:pPr>
    <w:rPr>
      <w:rFonts w:ascii="Arial" w:eastAsia="Arial Unicode MS" w:hAnsi="Arial" w:cs="Arial"/>
      <w:color w:val="000000"/>
      <w:lang w:val="el-GR"/>
    </w:rPr>
  </w:style>
  <w:style w:type="paragraph" w:customStyle="1" w:styleId="font8">
    <w:name w:val="font8"/>
    <w:basedOn w:val="a"/>
    <w:rsid w:val="00750755"/>
    <w:pPr>
      <w:widowControl/>
      <w:spacing w:before="100" w:beforeAutospacing="1" w:after="100" w:afterAutospacing="1"/>
    </w:pPr>
    <w:rPr>
      <w:rFonts w:ascii="Arial" w:eastAsia="Arial Unicode MS" w:hAnsi="Arial" w:cs="Arial"/>
      <w:color w:val="000000"/>
      <w:lang w:val="el-GR"/>
    </w:rPr>
  </w:style>
  <w:style w:type="paragraph" w:customStyle="1" w:styleId="xl73">
    <w:name w:val="xl73"/>
    <w:basedOn w:val="a"/>
    <w:rsid w:val="0075075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l-GR"/>
    </w:rPr>
  </w:style>
  <w:style w:type="paragraph" w:customStyle="1" w:styleId="xl74">
    <w:name w:val="xl74"/>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l-GR"/>
    </w:rPr>
  </w:style>
  <w:style w:type="paragraph" w:customStyle="1" w:styleId="xl75">
    <w:name w:val="xl7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6">
    <w:name w:val="xl76"/>
    <w:basedOn w:val="a"/>
    <w:rsid w:val="00750755"/>
    <w:pPr>
      <w:widowControl/>
      <w:pBdr>
        <w:top w:val="single" w:sz="4" w:space="0" w:color="auto"/>
        <w:bottom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7">
    <w:name w:val="xl77"/>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rPr>
  </w:style>
  <w:style w:type="paragraph" w:customStyle="1" w:styleId="xl78">
    <w:name w:val="xl7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79">
    <w:name w:val="xl79"/>
    <w:basedOn w:val="a"/>
    <w:rsid w:val="00750755"/>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BodyText21">
    <w:name w:val="Body Text 21"/>
    <w:basedOn w:val="a"/>
    <w:rsid w:val="00750755"/>
    <w:pPr>
      <w:widowControl/>
      <w:tabs>
        <w:tab w:val="left" w:pos="180"/>
      </w:tabs>
      <w:ind w:right="-694"/>
      <w:jc w:val="both"/>
    </w:pPr>
    <w:rPr>
      <w:rFonts w:ascii="Times New Roman" w:hAnsi="Times New Roman"/>
      <w:sz w:val="24"/>
      <w:lang w:val="el-GR"/>
    </w:rPr>
  </w:style>
  <w:style w:type="paragraph" w:customStyle="1" w:styleId="font0">
    <w:name w:val="font0"/>
    <w:basedOn w:val="a"/>
    <w:rsid w:val="00750755"/>
    <w:pPr>
      <w:widowControl/>
      <w:spacing w:before="100" w:beforeAutospacing="1" w:after="100" w:afterAutospacing="1"/>
    </w:pPr>
    <w:rPr>
      <w:rFonts w:ascii="Arial" w:eastAsia="Arial Unicode MS" w:hAnsi="Arial" w:cs="Arial Unicode MS"/>
      <w:lang w:val="el-GR"/>
    </w:rPr>
  </w:style>
  <w:style w:type="paragraph" w:customStyle="1" w:styleId="font9">
    <w:name w:val="font9"/>
    <w:basedOn w:val="a"/>
    <w:rsid w:val="00750755"/>
    <w:pPr>
      <w:widowControl/>
      <w:spacing w:before="100" w:beforeAutospacing="1" w:after="100" w:afterAutospacing="1"/>
    </w:pPr>
    <w:rPr>
      <w:rFonts w:ascii="Arial" w:eastAsia="Arial Unicode MS" w:hAnsi="Arial" w:cs="Arial Unicode MS"/>
      <w:b/>
      <w:bCs/>
      <w:color w:val="FF0000"/>
      <w:lang w:val="el-GR"/>
    </w:rPr>
  </w:style>
  <w:style w:type="paragraph" w:customStyle="1" w:styleId="font10">
    <w:name w:val="font10"/>
    <w:basedOn w:val="a"/>
    <w:rsid w:val="00750755"/>
    <w:pPr>
      <w:widowControl/>
      <w:spacing w:before="100" w:beforeAutospacing="1" w:after="100" w:afterAutospacing="1"/>
    </w:pPr>
    <w:rPr>
      <w:rFonts w:ascii="Arial" w:eastAsia="Arial Unicode MS" w:hAnsi="Arial" w:cs="Arial Unicode MS"/>
      <w:b/>
      <w:bCs/>
      <w:sz w:val="28"/>
      <w:szCs w:val="28"/>
      <w:lang w:val="el-GR"/>
    </w:rPr>
  </w:style>
  <w:style w:type="paragraph" w:customStyle="1" w:styleId="font11">
    <w:name w:val="font11"/>
    <w:basedOn w:val="a"/>
    <w:rsid w:val="00750755"/>
    <w:pPr>
      <w:widowControl/>
      <w:spacing w:before="100" w:beforeAutospacing="1" w:after="100" w:afterAutospacing="1"/>
    </w:pPr>
    <w:rPr>
      <w:rFonts w:ascii="Arial" w:eastAsia="Arial Unicode MS" w:hAnsi="Arial" w:cs="Arial"/>
      <w:lang w:val="el-GR"/>
    </w:rPr>
  </w:style>
  <w:style w:type="paragraph" w:customStyle="1" w:styleId="font12">
    <w:name w:val="font12"/>
    <w:basedOn w:val="a"/>
    <w:rsid w:val="00750755"/>
    <w:pPr>
      <w:widowControl/>
      <w:spacing w:before="100" w:beforeAutospacing="1" w:after="100" w:afterAutospacing="1"/>
    </w:pPr>
    <w:rPr>
      <w:rFonts w:ascii="Arial" w:eastAsia="Arial Unicode MS" w:hAnsi="Arial" w:cs="Arial"/>
      <w:lang w:val="el-GR"/>
    </w:rPr>
  </w:style>
  <w:style w:type="paragraph" w:customStyle="1" w:styleId="font13">
    <w:name w:val="font13"/>
    <w:basedOn w:val="a"/>
    <w:rsid w:val="00750755"/>
    <w:pPr>
      <w:widowControl/>
      <w:spacing w:before="100" w:beforeAutospacing="1" w:after="100" w:afterAutospacing="1"/>
    </w:pPr>
    <w:rPr>
      <w:rFonts w:ascii="Arial" w:eastAsia="Arial Unicode MS" w:hAnsi="Arial" w:cs="Arial"/>
      <w:sz w:val="18"/>
      <w:szCs w:val="18"/>
      <w:lang w:val="el-GR"/>
    </w:rPr>
  </w:style>
  <w:style w:type="paragraph" w:customStyle="1" w:styleId="xl80">
    <w:name w:val="xl8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81">
    <w:name w:val="xl8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color w:val="0000FF"/>
      <w:sz w:val="24"/>
      <w:szCs w:val="24"/>
      <w:lang w:val="el-GR"/>
    </w:rPr>
  </w:style>
  <w:style w:type="paragraph" w:customStyle="1" w:styleId="xl82">
    <w:name w:val="xl8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83">
    <w:name w:val="xl8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84">
    <w:name w:val="xl8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85">
    <w:name w:val="xl85"/>
    <w:basedOn w:val="a"/>
    <w:rsid w:val="00750755"/>
    <w:pPr>
      <w:widowControl/>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86">
    <w:name w:val="xl86"/>
    <w:basedOn w:val="a"/>
    <w:rsid w:val="00750755"/>
    <w:pPr>
      <w:widowControl/>
      <w:spacing w:before="100" w:beforeAutospacing="1" w:after="100" w:afterAutospacing="1"/>
    </w:pPr>
    <w:rPr>
      <w:rFonts w:ascii="Arial" w:eastAsia="Arial Unicode MS" w:hAnsi="Arial" w:cs="Arial Unicode MS"/>
      <w:b/>
      <w:bCs/>
      <w:color w:val="0000FF"/>
      <w:sz w:val="24"/>
      <w:szCs w:val="24"/>
      <w:lang w:val="el-GR"/>
    </w:rPr>
  </w:style>
  <w:style w:type="paragraph" w:customStyle="1" w:styleId="xl87">
    <w:name w:val="xl87"/>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89">
    <w:name w:val="xl89"/>
    <w:basedOn w:val="a"/>
    <w:rsid w:val="00750755"/>
    <w:pPr>
      <w:widowControl/>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90">
    <w:name w:val="xl9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91">
    <w:name w:val="xl91"/>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92">
    <w:name w:val="xl9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93">
    <w:name w:val="xl9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4">
    <w:name w:val="xl9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95">
    <w:name w:val="xl9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96">
    <w:name w:val="xl96"/>
    <w:basedOn w:val="a"/>
    <w:rsid w:val="00750755"/>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7">
    <w:name w:val="xl9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98">
    <w:name w:val="xl9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99">
    <w:name w:val="xl9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0">
    <w:name w:val="xl10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1">
    <w:name w:val="xl10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02">
    <w:name w:val="xl10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03">
    <w:name w:val="xl103"/>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04">
    <w:name w:val="xl10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5">
    <w:name w:val="xl10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06">
    <w:name w:val="xl10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07">
    <w:name w:val="xl10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08">
    <w:name w:val="xl10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4"/>
      <w:szCs w:val="24"/>
      <w:lang w:val="el-GR"/>
    </w:rPr>
  </w:style>
  <w:style w:type="paragraph" w:customStyle="1" w:styleId="xl109">
    <w:name w:val="xl10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0">
    <w:name w:val="xl11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1">
    <w:name w:val="xl111"/>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12">
    <w:name w:val="xl11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13">
    <w:name w:val="xl11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14">
    <w:name w:val="xl11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15">
    <w:name w:val="xl11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16">
    <w:name w:val="xl11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117">
    <w:name w:val="xl11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18">
    <w:name w:val="xl11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19">
    <w:name w:val="xl11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l-GR"/>
    </w:rPr>
  </w:style>
  <w:style w:type="paragraph" w:customStyle="1" w:styleId="xl120">
    <w:name w:val="xl12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21">
    <w:name w:val="xl12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2">
    <w:name w:val="xl12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3">
    <w:name w:val="xl12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4">
    <w:name w:val="xl12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25">
    <w:name w:val="xl125"/>
    <w:basedOn w:val="a"/>
    <w:rsid w:val="00750755"/>
    <w:pPr>
      <w:widowControl/>
      <w:spacing w:before="100" w:beforeAutospacing="1" w:after="100" w:afterAutospacing="1"/>
    </w:pPr>
    <w:rPr>
      <w:rFonts w:ascii="Arial" w:eastAsia="Arial Unicode MS" w:hAnsi="Arial" w:cs="Arial Unicode MS"/>
      <w:sz w:val="22"/>
      <w:szCs w:val="22"/>
      <w:lang w:val="el-GR"/>
    </w:rPr>
  </w:style>
  <w:style w:type="paragraph" w:customStyle="1" w:styleId="xl126">
    <w:name w:val="xl126"/>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27">
    <w:name w:val="xl12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8">
    <w:name w:val="xl12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29">
    <w:name w:val="xl129"/>
    <w:basedOn w:val="a"/>
    <w:rsid w:val="00750755"/>
    <w:pPr>
      <w:widowControl/>
      <w:spacing w:before="100" w:beforeAutospacing="1" w:after="100" w:afterAutospacing="1"/>
    </w:pPr>
    <w:rPr>
      <w:rFonts w:ascii="Arial" w:eastAsia="Arial Unicode MS" w:hAnsi="Arial" w:cs="Arial Unicode MS"/>
      <w:color w:val="FF0000"/>
      <w:sz w:val="24"/>
      <w:szCs w:val="24"/>
      <w:lang w:val="el-GR"/>
    </w:rPr>
  </w:style>
  <w:style w:type="paragraph" w:customStyle="1" w:styleId="xl130">
    <w:name w:val="xl130"/>
    <w:basedOn w:val="a"/>
    <w:rsid w:val="00750755"/>
    <w:pPr>
      <w:widowControl/>
      <w:spacing w:before="100" w:beforeAutospacing="1" w:after="100" w:afterAutospacing="1"/>
    </w:pPr>
    <w:rPr>
      <w:rFonts w:ascii="Arial" w:eastAsia="Arial Unicode MS" w:hAnsi="Arial" w:cs="Arial Unicode MS"/>
      <w:color w:val="FF0000"/>
      <w:sz w:val="24"/>
      <w:szCs w:val="24"/>
      <w:lang w:val="el-GR"/>
    </w:rPr>
  </w:style>
  <w:style w:type="paragraph" w:customStyle="1" w:styleId="xl131">
    <w:name w:val="xl131"/>
    <w:basedOn w:val="a"/>
    <w:rsid w:val="00750755"/>
    <w:pPr>
      <w:widowControl/>
      <w:spacing w:before="100" w:beforeAutospacing="1" w:after="100" w:afterAutospacing="1"/>
    </w:pPr>
    <w:rPr>
      <w:rFonts w:ascii="Arial" w:eastAsia="Arial Unicode MS" w:hAnsi="Arial" w:cs="Arial Unicode MS"/>
      <w:b/>
      <w:bCs/>
      <w:sz w:val="24"/>
      <w:szCs w:val="24"/>
      <w:u w:val="single"/>
      <w:lang w:val="el-GR"/>
    </w:rPr>
  </w:style>
  <w:style w:type="paragraph" w:customStyle="1" w:styleId="xl132">
    <w:name w:val="xl132"/>
    <w:basedOn w:val="a"/>
    <w:rsid w:val="00750755"/>
    <w:pPr>
      <w:widowControl/>
      <w:spacing w:before="100" w:beforeAutospacing="1" w:after="100" w:afterAutospacing="1"/>
    </w:pPr>
    <w:rPr>
      <w:rFonts w:ascii="Arial" w:eastAsia="Arial Unicode MS" w:hAnsi="Arial" w:cs="Arial Unicode MS"/>
      <w:sz w:val="24"/>
      <w:szCs w:val="24"/>
      <w:lang w:val="el-GR"/>
    </w:rPr>
  </w:style>
  <w:style w:type="paragraph" w:customStyle="1" w:styleId="xl133">
    <w:name w:val="xl13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34">
    <w:name w:val="xl13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35">
    <w:name w:val="xl13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36">
    <w:name w:val="xl136"/>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137">
    <w:name w:val="xl137"/>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38">
    <w:name w:val="xl138"/>
    <w:basedOn w:val="a"/>
    <w:rsid w:val="0075075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39">
    <w:name w:val="xl139"/>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0">
    <w:name w:val="xl140"/>
    <w:basedOn w:val="a"/>
    <w:rsid w:val="00750755"/>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41">
    <w:name w:val="xl141"/>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42">
    <w:name w:val="xl142"/>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3">
    <w:name w:val="xl14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44">
    <w:name w:val="xl14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val="el-GR"/>
    </w:rPr>
  </w:style>
  <w:style w:type="paragraph" w:customStyle="1" w:styleId="xl145">
    <w:name w:val="xl14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6">
    <w:name w:val="xl14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47">
    <w:name w:val="xl147"/>
    <w:basedOn w:val="a"/>
    <w:rsid w:val="0075075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sz w:val="24"/>
      <w:szCs w:val="24"/>
      <w:lang w:val="el-GR"/>
    </w:rPr>
  </w:style>
  <w:style w:type="paragraph" w:customStyle="1" w:styleId="xl148">
    <w:name w:val="xl148"/>
    <w:basedOn w:val="a"/>
    <w:rsid w:val="00750755"/>
    <w:pPr>
      <w:widowControl/>
      <w:pBdr>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49">
    <w:name w:val="xl14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50">
    <w:name w:val="xl15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51">
    <w:name w:val="xl15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l-GR"/>
    </w:rPr>
  </w:style>
  <w:style w:type="paragraph" w:customStyle="1" w:styleId="xl152">
    <w:name w:val="xl152"/>
    <w:basedOn w:val="a"/>
    <w:rsid w:val="00750755"/>
    <w:pPr>
      <w:widowControl/>
      <w:pBdr>
        <w:top w:val="single" w:sz="4" w:space="0" w:color="auto"/>
        <w:bottom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53">
    <w:name w:val="xl15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54">
    <w:name w:val="xl15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55">
    <w:name w:val="xl15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4"/>
      <w:szCs w:val="24"/>
      <w:lang w:val="el-GR"/>
    </w:rPr>
  </w:style>
  <w:style w:type="paragraph" w:customStyle="1" w:styleId="xl156">
    <w:name w:val="xl15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57">
    <w:name w:val="xl15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sz w:val="24"/>
      <w:szCs w:val="24"/>
      <w:lang w:val="el-GR"/>
    </w:rPr>
  </w:style>
  <w:style w:type="paragraph" w:customStyle="1" w:styleId="xl158">
    <w:name w:val="xl15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l-GR"/>
    </w:rPr>
  </w:style>
  <w:style w:type="paragraph" w:customStyle="1" w:styleId="xl159">
    <w:name w:val="xl15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l-GR"/>
    </w:rPr>
  </w:style>
  <w:style w:type="paragraph" w:customStyle="1" w:styleId="xl160">
    <w:name w:val="xl160"/>
    <w:basedOn w:val="a"/>
    <w:rsid w:val="00750755"/>
    <w:pPr>
      <w:widowControl/>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Arial Unicode MS" w:hAnsi="Arial" w:cs="Arial"/>
      <w:b/>
      <w:bCs/>
      <w:sz w:val="24"/>
      <w:szCs w:val="24"/>
      <w:lang w:val="el-GR"/>
    </w:rPr>
  </w:style>
  <w:style w:type="paragraph" w:customStyle="1" w:styleId="xl161">
    <w:name w:val="xl161"/>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lang w:val="el-GR"/>
    </w:rPr>
  </w:style>
  <w:style w:type="paragraph" w:customStyle="1" w:styleId="xl162">
    <w:name w:val="xl162"/>
    <w:basedOn w:val="a"/>
    <w:rsid w:val="00750755"/>
    <w:pPr>
      <w:widowControl/>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63">
    <w:name w:val="xl163"/>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64">
    <w:name w:val="xl164"/>
    <w:basedOn w:val="a"/>
    <w:rsid w:val="00750755"/>
    <w:pPr>
      <w:widowControl/>
      <w:spacing w:before="100" w:beforeAutospacing="1" w:after="100" w:afterAutospacing="1"/>
    </w:pPr>
    <w:rPr>
      <w:rFonts w:ascii="Arial" w:eastAsia="Arial Unicode MS" w:hAnsi="Arial" w:cs="Arial Unicode MS"/>
      <w:b/>
      <w:bCs/>
      <w:sz w:val="28"/>
      <w:szCs w:val="28"/>
      <w:u w:val="single"/>
      <w:lang w:val="el-GR"/>
    </w:rPr>
  </w:style>
  <w:style w:type="paragraph" w:customStyle="1" w:styleId="xl165">
    <w:name w:val="xl16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66">
    <w:name w:val="xl166"/>
    <w:basedOn w:val="a"/>
    <w:rsid w:val="00750755"/>
    <w:pPr>
      <w:widowControl/>
      <w:spacing w:before="100" w:beforeAutospacing="1" w:after="100" w:afterAutospacing="1"/>
    </w:pPr>
    <w:rPr>
      <w:rFonts w:ascii="Arial" w:eastAsia="Arial Unicode MS" w:hAnsi="Arial" w:cs="Arial Unicode MS"/>
      <w:b/>
      <w:bCs/>
      <w:sz w:val="24"/>
      <w:szCs w:val="24"/>
      <w:lang w:val="el-GR"/>
    </w:rPr>
  </w:style>
  <w:style w:type="paragraph" w:customStyle="1" w:styleId="xl167">
    <w:name w:val="xl167"/>
    <w:basedOn w:val="a"/>
    <w:rsid w:val="00750755"/>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68">
    <w:name w:val="xl168"/>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69">
    <w:name w:val="xl16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l-GR"/>
    </w:rPr>
  </w:style>
  <w:style w:type="paragraph" w:customStyle="1" w:styleId="xl170">
    <w:name w:val="xl170"/>
    <w:basedOn w:val="a"/>
    <w:rsid w:val="00750755"/>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Unicode MS"/>
      <w:b/>
      <w:bCs/>
      <w:sz w:val="28"/>
      <w:szCs w:val="28"/>
      <w:lang w:val="el-GR"/>
    </w:rPr>
  </w:style>
  <w:style w:type="paragraph" w:customStyle="1" w:styleId="xl171">
    <w:name w:val="xl171"/>
    <w:basedOn w:val="a"/>
    <w:rsid w:val="00750755"/>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8"/>
      <w:szCs w:val="28"/>
      <w:lang w:val="el-GR"/>
    </w:rPr>
  </w:style>
  <w:style w:type="paragraph" w:customStyle="1" w:styleId="xl172">
    <w:name w:val="xl172"/>
    <w:basedOn w:val="a"/>
    <w:rsid w:val="00750755"/>
    <w:pPr>
      <w:widowControl/>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73">
    <w:name w:val="xl173"/>
    <w:basedOn w:val="a"/>
    <w:rsid w:val="00750755"/>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74">
    <w:name w:val="xl174"/>
    <w:basedOn w:val="a"/>
    <w:rsid w:val="00750755"/>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4"/>
      <w:szCs w:val="24"/>
      <w:lang w:val="el-GR"/>
    </w:rPr>
  </w:style>
  <w:style w:type="paragraph" w:customStyle="1" w:styleId="xl175">
    <w:name w:val="xl175"/>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76">
    <w:name w:val="xl176"/>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lang w:val="el-GR"/>
    </w:rPr>
  </w:style>
  <w:style w:type="paragraph" w:customStyle="1" w:styleId="xl177">
    <w:name w:val="xl177"/>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78">
    <w:name w:val="xl178"/>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18"/>
      <w:szCs w:val="18"/>
      <w:lang w:val="el-GR"/>
    </w:rPr>
  </w:style>
  <w:style w:type="paragraph" w:customStyle="1" w:styleId="xl179">
    <w:name w:val="xl17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0">
    <w:name w:val="xl18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6"/>
      <w:szCs w:val="16"/>
      <w:lang w:val="el-GR"/>
    </w:rPr>
  </w:style>
  <w:style w:type="paragraph" w:customStyle="1" w:styleId="xl181">
    <w:name w:val="xl181"/>
    <w:basedOn w:val="a"/>
    <w:rsid w:val="00750755"/>
    <w:pPr>
      <w:widowControl/>
      <w:spacing w:before="100" w:beforeAutospacing="1" w:after="100" w:afterAutospacing="1"/>
    </w:pPr>
    <w:rPr>
      <w:rFonts w:ascii="Arial" w:eastAsia="Arial Unicode MS" w:hAnsi="Arial" w:cs="Arial Unicode MS"/>
      <w:sz w:val="22"/>
      <w:szCs w:val="22"/>
      <w:lang w:val="el-GR"/>
    </w:rPr>
  </w:style>
  <w:style w:type="paragraph" w:customStyle="1" w:styleId="xl182">
    <w:name w:val="xl18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3">
    <w:name w:val="xl183"/>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4">
    <w:name w:val="xl18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5">
    <w:name w:val="xl18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6">
    <w:name w:val="xl18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2"/>
      <w:szCs w:val="22"/>
      <w:lang w:val="el-GR"/>
    </w:rPr>
  </w:style>
  <w:style w:type="paragraph" w:customStyle="1" w:styleId="xl187">
    <w:name w:val="xl187"/>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lang w:val="el-GR"/>
    </w:rPr>
  </w:style>
  <w:style w:type="paragraph" w:customStyle="1" w:styleId="xl188">
    <w:name w:val="xl188"/>
    <w:basedOn w:val="a"/>
    <w:rsid w:val="00750755"/>
    <w:pPr>
      <w:widowControl/>
      <w:spacing w:before="100" w:beforeAutospacing="1" w:after="100" w:afterAutospacing="1"/>
    </w:pPr>
    <w:rPr>
      <w:rFonts w:ascii="Arial" w:eastAsia="Arial Unicode MS" w:hAnsi="Arial" w:cs="Arial Unicode MS"/>
      <w:b/>
      <w:bCs/>
      <w:sz w:val="28"/>
      <w:szCs w:val="28"/>
      <w:u w:val="single"/>
      <w:lang w:val="el-GR"/>
    </w:rPr>
  </w:style>
  <w:style w:type="paragraph" w:customStyle="1" w:styleId="xl189">
    <w:name w:val="xl189"/>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0">
    <w:name w:val="xl190"/>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191">
    <w:name w:val="xl19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2">
    <w:name w:val="xl192"/>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l-GR"/>
    </w:rPr>
  </w:style>
  <w:style w:type="paragraph" w:customStyle="1" w:styleId="xl193">
    <w:name w:val="xl193"/>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94">
    <w:name w:val="xl194"/>
    <w:basedOn w:val="a"/>
    <w:rsid w:val="0075075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sz w:val="24"/>
      <w:szCs w:val="24"/>
      <w:lang w:val="el-GR"/>
    </w:rPr>
  </w:style>
  <w:style w:type="paragraph" w:customStyle="1" w:styleId="xl195">
    <w:name w:val="xl195"/>
    <w:basedOn w:val="a"/>
    <w:rsid w:val="00750755"/>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sz w:val="24"/>
      <w:szCs w:val="24"/>
      <w:lang w:val="el-GR"/>
    </w:rPr>
  </w:style>
  <w:style w:type="paragraph" w:customStyle="1" w:styleId="xl196">
    <w:name w:val="xl19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197">
    <w:name w:val="xl197"/>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98">
    <w:name w:val="xl198"/>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199">
    <w:name w:val="xl199"/>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0">
    <w:name w:val="xl200"/>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1">
    <w:name w:val="xl201"/>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8"/>
      <w:szCs w:val="28"/>
      <w:lang w:val="el-GR"/>
    </w:rPr>
  </w:style>
  <w:style w:type="paragraph" w:customStyle="1" w:styleId="xl202">
    <w:name w:val="xl202"/>
    <w:basedOn w:val="a"/>
    <w:rsid w:val="00750755"/>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3">
    <w:name w:val="xl203"/>
    <w:basedOn w:val="a"/>
    <w:rsid w:val="00750755"/>
    <w:pPr>
      <w:widowControl/>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sz w:val="24"/>
      <w:szCs w:val="24"/>
      <w:u w:val="single"/>
      <w:lang w:val="el-GR"/>
    </w:rPr>
  </w:style>
  <w:style w:type="paragraph" w:customStyle="1" w:styleId="xl204">
    <w:name w:val="xl204"/>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lang w:val="el-GR"/>
    </w:rPr>
  </w:style>
  <w:style w:type="paragraph" w:customStyle="1" w:styleId="xl205">
    <w:name w:val="xl205"/>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32"/>
      <w:szCs w:val="32"/>
      <w:lang w:val="el-GR"/>
    </w:rPr>
  </w:style>
  <w:style w:type="paragraph" w:customStyle="1" w:styleId="xl206">
    <w:name w:val="xl206"/>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sz w:val="32"/>
      <w:szCs w:val="32"/>
      <w:u w:val="single"/>
      <w:lang w:val="el-GR"/>
    </w:rPr>
  </w:style>
  <w:style w:type="paragraph" w:customStyle="1" w:styleId="xl88">
    <w:name w:val="xl88"/>
    <w:basedOn w:val="a"/>
    <w:rsid w:val="007507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l-GR"/>
    </w:rPr>
  </w:style>
  <w:style w:type="character" w:styleId="-0">
    <w:name w:val="FollowedHyperlink"/>
    <w:basedOn w:val="a0"/>
    <w:uiPriority w:val="99"/>
    <w:unhideWhenUsed/>
    <w:rsid w:val="009F4AF1"/>
    <w:rPr>
      <w:color w:val="800080"/>
      <w:u w:val="single"/>
    </w:rPr>
  </w:style>
  <w:style w:type="paragraph" w:customStyle="1" w:styleId="font14">
    <w:name w:val="font14"/>
    <w:basedOn w:val="a"/>
    <w:rsid w:val="009F4AF1"/>
    <w:pPr>
      <w:widowControl/>
      <w:spacing w:before="100" w:beforeAutospacing="1" w:after="100" w:afterAutospacing="1"/>
    </w:pPr>
    <w:rPr>
      <w:rFonts w:ascii="Arial" w:hAnsi="Arial" w:cs="Arial"/>
      <w:b/>
      <w:bCs/>
      <w:i/>
      <w:iCs/>
      <w:color w:val="000000"/>
      <w:lang w:val="el-GR"/>
    </w:rPr>
  </w:style>
  <w:style w:type="paragraph" w:customStyle="1" w:styleId="font15">
    <w:name w:val="font15"/>
    <w:basedOn w:val="a"/>
    <w:rsid w:val="009F4AF1"/>
    <w:pPr>
      <w:widowControl/>
      <w:spacing w:before="100" w:beforeAutospacing="1" w:after="100" w:afterAutospacing="1"/>
    </w:pPr>
    <w:rPr>
      <w:rFonts w:ascii="Arial" w:hAnsi="Arial" w:cs="Arial"/>
      <w:b/>
      <w:bCs/>
      <w:i/>
      <w:iCs/>
      <w:color w:val="000000"/>
      <w:sz w:val="22"/>
      <w:szCs w:val="22"/>
      <w:lang w:val="el-GR"/>
    </w:rPr>
  </w:style>
  <w:style w:type="paragraph" w:customStyle="1" w:styleId="font16">
    <w:name w:val="font16"/>
    <w:basedOn w:val="a"/>
    <w:rsid w:val="009F4AF1"/>
    <w:pPr>
      <w:widowControl/>
      <w:spacing w:before="100" w:beforeAutospacing="1" w:after="100" w:afterAutospacing="1"/>
    </w:pPr>
    <w:rPr>
      <w:rFonts w:ascii="Arial" w:hAnsi="Arial" w:cs="Arial"/>
      <w:b/>
      <w:bCs/>
      <w:color w:val="000000"/>
      <w:sz w:val="22"/>
      <w:szCs w:val="22"/>
      <w:u w:val="single"/>
      <w:lang w:val="el-GR"/>
    </w:rPr>
  </w:style>
  <w:style w:type="character" w:customStyle="1" w:styleId="2Char">
    <w:name w:val="Επικεφαλίδα 2 Char"/>
    <w:basedOn w:val="a0"/>
    <w:link w:val="2"/>
    <w:rsid w:val="008D57D1"/>
    <w:rPr>
      <w:sz w:val="24"/>
    </w:rPr>
  </w:style>
  <w:style w:type="paragraph" w:customStyle="1" w:styleId="CharCharZchnZchnChar0">
    <w:name w:val="Char Char Zchn Zchn Char"/>
    <w:basedOn w:val="a"/>
    <w:rsid w:val="001630AE"/>
    <w:pPr>
      <w:widowControl/>
      <w:spacing w:after="160" w:line="240" w:lineRule="exact"/>
    </w:pPr>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901">
      <w:bodyDiv w:val="1"/>
      <w:marLeft w:val="0"/>
      <w:marRight w:val="0"/>
      <w:marTop w:val="0"/>
      <w:marBottom w:val="0"/>
      <w:divBdr>
        <w:top w:val="none" w:sz="0" w:space="0" w:color="auto"/>
        <w:left w:val="none" w:sz="0" w:space="0" w:color="auto"/>
        <w:bottom w:val="none" w:sz="0" w:space="0" w:color="auto"/>
        <w:right w:val="none" w:sz="0" w:space="0" w:color="auto"/>
      </w:divBdr>
    </w:div>
    <w:div w:id="69541778">
      <w:bodyDiv w:val="1"/>
      <w:marLeft w:val="0"/>
      <w:marRight w:val="0"/>
      <w:marTop w:val="0"/>
      <w:marBottom w:val="0"/>
      <w:divBdr>
        <w:top w:val="none" w:sz="0" w:space="0" w:color="auto"/>
        <w:left w:val="none" w:sz="0" w:space="0" w:color="auto"/>
        <w:bottom w:val="none" w:sz="0" w:space="0" w:color="auto"/>
        <w:right w:val="none" w:sz="0" w:space="0" w:color="auto"/>
      </w:divBdr>
    </w:div>
    <w:div w:id="135031246">
      <w:bodyDiv w:val="1"/>
      <w:marLeft w:val="0"/>
      <w:marRight w:val="0"/>
      <w:marTop w:val="0"/>
      <w:marBottom w:val="0"/>
      <w:divBdr>
        <w:top w:val="none" w:sz="0" w:space="0" w:color="auto"/>
        <w:left w:val="none" w:sz="0" w:space="0" w:color="auto"/>
        <w:bottom w:val="none" w:sz="0" w:space="0" w:color="auto"/>
        <w:right w:val="none" w:sz="0" w:space="0" w:color="auto"/>
      </w:divBdr>
    </w:div>
    <w:div w:id="155071835">
      <w:bodyDiv w:val="1"/>
      <w:marLeft w:val="0"/>
      <w:marRight w:val="0"/>
      <w:marTop w:val="0"/>
      <w:marBottom w:val="0"/>
      <w:divBdr>
        <w:top w:val="none" w:sz="0" w:space="0" w:color="auto"/>
        <w:left w:val="none" w:sz="0" w:space="0" w:color="auto"/>
        <w:bottom w:val="none" w:sz="0" w:space="0" w:color="auto"/>
        <w:right w:val="none" w:sz="0" w:space="0" w:color="auto"/>
      </w:divBdr>
    </w:div>
    <w:div w:id="157697931">
      <w:bodyDiv w:val="1"/>
      <w:marLeft w:val="0"/>
      <w:marRight w:val="0"/>
      <w:marTop w:val="0"/>
      <w:marBottom w:val="0"/>
      <w:divBdr>
        <w:top w:val="none" w:sz="0" w:space="0" w:color="auto"/>
        <w:left w:val="none" w:sz="0" w:space="0" w:color="auto"/>
        <w:bottom w:val="none" w:sz="0" w:space="0" w:color="auto"/>
        <w:right w:val="none" w:sz="0" w:space="0" w:color="auto"/>
      </w:divBdr>
    </w:div>
    <w:div w:id="165482653">
      <w:bodyDiv w:val="1"/>
      <w:marLeft w:val="0"/>
      <w:marRight w:val="0"/>
      <w:marTop w:val="0"/>
      <w:marBottom w:val="0"/>
      <w:divBdr>
        <w:top w:val="none" w:sz="0" w:space="0" w:color="auto"/>
        <w:left w:val="none" w:sz="0" w:space="0" w:color="auto"/>
        <w:bottom w:val="none" w:sz="0" w:space="0" w:color="auto"/>
        <w:right w:val="none" w:sz="0" w:space="0" w:color="auto"/>
      </w:divBdr>
    </w:div>
    <w:div w:id="248589095">
      <w:bodyDiv w:val="1"/>
      <w:marLeft w:val="0"/>
      <w:marRight w:val="0"/>
      <w:marTop w:val="0"/>
      <w:marBottom w:val="0"/>
      <w:divBdr>
        <w:top w:val="none" w:sz="0" w:space="0" w:color="auto"/>
        <w:left w:val="none" w:sz="0" w:space="0" w:color="auto"/>
        <w:bottom w:val="none" w:sz="0" w:space="0" w:color="auto"/>
        <w:right w:val="none" w:sz="0" w:space="0" w:color="auto"/>
      </w:divBdr>
    </w:div>
    <w:div w:id="270479398">
      <w:bodyDiv w:val="1"/>
      <w:marLeft w:val="0"/>
      <w:marRight w:val="0"/>
      <w:marTop w:val="0"/>
      <w:marBottom w:val="0"/>
      <w:divBdr>
        <w:top w:val="none" w:sz="0" w:space="0" w:color="auto"/>
        <w:left w:val="none" w:sz="0" w:space="0" w:color="auto"/>
        <w:bottom w:val="none" w:sz="0" w:space="0" w:color="auto"/>
        <w:right w:val="none" w:sz="0" w:space="0" w:color="auto"/>
      </w:divBdr>
    </w:div>
    <w:div w:id="428159287">
      <w:bodyDiv w:val="1"/>
      <w:marLeft w:val="0"/>
      <w:marRight w:val="0"/>
      <w:marTop w:val="0"/>
      <w:marBottom w:val="0"/>
      <w:divBdr>
        <w:top w:val="none" w:sz="0" w:space="0" w:color="auto"/>
        <w:left w:val="none" w:sz="0" w:space="0" w:color="auto"/>
        <w:bottom w:val="none" w:sz="0" w:space="0" w:color="auto"/>
        <w:right w:val="none" w:sz="0" w:space="0" w:color="auto"/>
      </w:divBdr>
    </w:div>
    <w:div w:id="449323304">
      <w:bodyDiv w:val="1"/>
      <w:marLeft w:val="0"/>
      <w:marRight w:val="0"/>
      <w:marTop w:val="0"/>
      <w:marBottom w:val="0"/>
      <w:divBdr>
        <w:top w:val="none" w:sz="0" w:space="0" w:color="auto"/>
        <w:left w:val="none" w:sz="0" w:space="0" w:color="auto"/>
        <w:bottom w:val="none" w:sz="0" w:space="0" w:color="auto"/>
        <w:right w:val="none" w:sz="0" w:space="0" w:color="auto"/>
      </w:divBdr>
    </w:div>
    <w:div w:id="456917567">
      <w:bodyDiv w:val="1"/>
      <w:marLeft w:val="0"/>
      <w:marRight w:val="0"/>
      <w:marTop w:val="0"/>
      <w:marBottom w:val="0"/>
      <w:divBdr>
        <w:top w:val="none" w:sz="0" w:space="0" w:color="auto"/>
        <w:left w:val="none" w:sz="0" w:space="0" w:color="auto"/>
        <w:bottom w:val="none" w:sz="0" w:space="0" w:color="auto"/>
        <w:right w:val="none" w:sz="0" w:space="0" w:color="auto"/>
      </w:divBdr>
    </w:div>
    <w:div w:id="467012125">
      <w:bodyDiv w:val="1"/>
      <w:marLeft w:val="0"/>
      <w:marRight w:val="0"/>
      <w:marTop w:val="0"/>
      <w:marBottom w:val="0"/>
      <w:divBdr>
        <w:top w:val="none" w:sz="0" w:space="0" w:color="auto"/>
        <w:left w:val="none" w:sz="0" w:space="0" w:color="auto"/>
        <w:bottom w:val="none" w:sz="0" w:space="0" w:color="auto"/>
        <w:right w:val="none" w:sz="0" w:space="0" w:color="auto"/>
      </w:divBdr>
    </w:div>
    <w:div w:id="495192827">
      <w:bodyDiv w:val="1"/>
      <w:marLeft w:val="0"/>
      <w:marRight w:val="0"/>
      <w:marTop w:val="0"/>
      <w:marBottom w:val="0"/>
      <w:divBdr>
        <w:top w:val="none" w:sz="0" w:space="0" w:color="auto"/>
        <w:left w:val="none" w:sz="0" w:space="0" w:color="auto"/>
        <w:bottom w:val="none" w:sz="0" w:space="0" w:color="auto"/>
        <w:right w:val="none" w:sz="0" w:space="0" w:color="auto"/>
      </w:divBdr>
    </w:div>
    <w:div w:id="495925832">
      <w:bodyDiv w:val="1"/>
      <w:marLeft w:val="0"/>
      <w:marRight w:val="0"/>
      <w:marTop w:val="0"/>
      <w:marBottom w:val="0"/>
      <w:divBdr>
        <w:top w:val="none" w:sz="0" w:space="0" w:color="auto"/>
        <w:left w:val="none" w:sz="0" w:space="0" w:color="auto"/>
        <w:bottom w:val="none" w:sz="0" w:space="0" w:color="auto"/>
        <w:right w:val="none" w:sz="0" w:space="0" w:color="auto"/>
      </w:divBdr>
    </w:div>
    <w:div w:id="567350237">
      <w:bodyDiv w:val="1"/>
      <w:marLeft w:val="0"/>
      <w:marRight w:val="0"/>
      <w:marTop w:val="0"/>
      <w:marBottom w:val="0"/>
      <w:divBdr>
        <w:top w:val="none" w:sz="0" w:space="0" w:color="auto"/>
        <w:left w:val="none" w:sz="0" w:space="0" w:color="auto"/>
        <w:bottom w:val="none" w:sz="0" w:space="0" w:color="auto"/>
        <w:right w:val="none" w:sz="0" w:space="0" w:color="auto"/>
      </w:divBdr>
    </w:div>
    <w:div w:id="625307784">
      <w:bodyDiv w:val="1"/>
      <w:marLeft w:val="0"/>
      <w:marRight w:val="0"/>
      <w:marTop w:val="0"/>
      <w:marBottom w:val="0"/>
      <w:divBdr>
        <w:top w:val="none" w:sz="0" w:space="0" w:color="auto"/>
        <w:left w:val="none" w:sz="0" w:space="0" w:color="auto"/>
        <w:bottom w:val="none" w:sz="0" w:space="0" w:color="auto"/>
        <w:right w:val="none" w:sz="0" w:space="0" w:color="auto"/>
      </w:divBdr>
    </w:div>
    <w:div w:id="658967722">
      <w:bodyDiv w:val="1"/>
      <w:marLeft w:val="0"/>
      <w:marRight w:val="0"/>
      <w:marTop w:val="0"/>
      <w:marBottom w:val="0"/>
      <w:divBdr>
        <w:top w:val="none" w:sz="0" w:space="0" w:color="auto"/>
        <w:left w:val="none" w:sz="0" w:space="0" w:color="auto"/>
        <w:bottom w:val="none" w:sz="0" w:space="0" w:color="auto"/>
        <w:right w:val="none" w:sz="0" w:space="0" w:color="auto"/>
      </w:divBdr>
    </w:div>
    <w:div w:id="682241442">
      <w:bodyDiv w:val="1"/>
      <w:marLeft w:val="0"/>
      <w:marRight w:val="0"/>
      <w:marTop w:val="0"/>
      <w:marBottom w:val="0"/>
      <w:divBdr>
        <w:top w:val="none" w:sz="0" w:space="0" w:color="auto"/>
        <w:left w:val="none" w:sz="0" w:space="0" w:color="auto"/>
        <w:bottom w:val="none" w:sz="0" w:space="0" w:color="auto"/>
        <w:right w:val="none" w:sz="0" w:space="0" w:color="auto"/>
      </w:divBdr>
    </w:div>
    <w:div w:id="708577001">
      <w:bodyDiv w:val="1"/>
      <w:marLeft w:val="0"/>
      <w:marRight w:val="0"/>
      <w:marTop w:val="0"/>
      <w:marBottom w:val="0"/>
      <w:divBdr>
        <w:top w:val="none" w:sz="0" w:space="0" w:color="auto"/>
        <w:left w:val="none" w:sz="0" w:space="0" w:color="auto"/>
        <w:bottom w:val="none" w:sz="0" w:space="0" w:color="auto"/>
        <w:right w:val="none" w:sz="0" w:space="0" w:color="auto"/>
      </w:divBdr>
    </w:div>
    <w:div w:id="743604188">
      <w:bodyDiv w:val="1"/>
      <w:marLeft w:val="0"/>
      <w:marRight w:val="0"/>
      <w:marTop w:val="0"/>
      <w:marBottom w:val="0"/>
      <w:divBdr>
        <w:top w:val="none" w:sz="0" w:space="0" w:color="auto"/>
        <w:left w:val="none" w:sz="0" w:space="0" w:color="auto"/>
        <w:bottom w:val="none" w:sz="0" w:space="0" w:color="auto"/>
        <w:right w:val="none" w:sz="0" w:space="0" w:color="auto"/>
      </w:divBdr>
    </w:div>
    <w:div w:id="744575831">
      <w:bodyDiv w:val="1"/>
      <w:marLeft w:val="0"/>
      <w:marRight w:val="0"/>
      <w:marTop w:val="0"/>
      <w:marBottom w:val="0"/>
      <w:divBdr>
        <w:top w:val="none" w:sz="0" w:space="0" w:color="auto"/>
        <w:left w:val="none" w:sz="0" w:space="0" w:color="auto"/>
        <w:bottom w:val="none" w:sz="0" w:space="0" w:color="auto"/>
        <w:right w:val="none" w:sz="0" w:space="0" w:color="auto"/>
      </w:divBdr>
    </w:div>
    <w:div w:id="746145889">
      <w:bodyDiv w:val="1"/>
      <w:marLeft w:val="0"/>
      <w:marRight w:val="0"/>
      <w:marTop w:val="0"/>
      <w:marBottom w:val="0"/>
      <w:divBdr>
        <w:top w:val="none" w:sz="0" w:space="0" w:color="auto"/>
        <w:left w:val="none" w:sz="0" w:space="0" w:color="auto"/>
        <w:bottom w:val="none" w:sz="0" w:space="0" w:color="auto"/>
        <w:right w:val="none" w:sz="0" w:space="0" w:color="auto"/>
      </w:divBdr>
    </w:div>
    <w:div w:id="796338830">
      <w:bodyDiv w:val="1"/>
      <w:marLeft w:val="0"/>
      <w:marRight w:val="0"/>
      <w:marTop w:val="0"/>
      <w:marBottom w:val="0"/>
      <w:divBdr>
        <w:top w:val="none" w:sz="0" w:space="0" w:color="auto"/>
        <w:left w:val="none" w:sz="0" w:space="0" w:color="auto"/>
        <w:bottom w:val="none" w:sz="0" w:space="0" w:color="auto"/>
        <w:right w:val="none" w:sz="0" w:space="0" w:color="auto"/>
      </w:divBdr>
    </w:div>
    <w:div w:id="797336369">
      <w:bodyDiv w:val="1"/>
      <w:marLeft w:val="0"/>
      <w:marRight w:val="0"/>
      <w:marTop w:val="0"/>
      <w:marBottom w:val="0"/>
      <w:divBdr>
        <w:top w:val="none" w:sz="0" w:space="0" w:color="auto"/>
        <w:left w:val="none" w:sz="0" w:space="0" w:color="auto"/>
        <w:bottom w:val="none" w:sz="0" w:space="0" w:color="auto"/>
        <w:right w:val="none" w:sz="0" w:space="0" w:color="auto"/>
      </w:divBdr>
    </w:div>
    <w:div w:id="820584103">
      <w:bodyDiv w:val="1"/>
      <w:marLeft w:val="0"/>
      <w:marRight w:val="0"/>
      <w:marTop w:val="0"/>
      <w:marBottom w:val="0"/>
      <w:divBdr>
        <w:top w:val="none" w:sz="0" w:space="0" w:color="auto"/>
        <w:left w:val="none" w:sz="0" w:space="0" w:color="auto"/>
        <w:bottom w:val="none" w:sz="0" w:space="0" w:color="auto"/>
        <w:right w:val="none" w:sz="0" w:space="0" w:color="auto"/>
      </w:divBdr>
    </w:div>
    <w:div w:id="825122342">
      <w:bodyDiv w:val="1"/>
      <w:marLeft w:val="0"/>
      <w:marRight w:val="0"/>
      <w:marTop w:val="0"/>
      <w:marBottom w:val="0"/>
      <w:divBdr>
        <w:top w:val="none" w:sz="0" w:space="0" w:color="auto"/>
        <w:left w:val="none" w:sz="0" w:space="0" w:color="auto"/>
        <w:bottom w:val="none" w:sz="0" w:space="0" w:color="auto"/>
        <w:right w:val="none" w:sz="0" w:space="0" w:color="auto"/>
      </w:divBdr>
    </w:div>
    <w:div w:id="872809978">
      <w:bodyDiv w:val="1"/>
      <w:marLeft w:val="0"/>
      <w:marRight w:val="0"/>
      <w:marTop w:val="0"/>
      <w:marBottom w:val="0"/>
      <w:divBdr>
        <w:top w:val="none" w:sz="0" w:space="0" w:color="auto"/>
        <w:left w:val="none" w:sz="0" w:space="0" w:color="auto"/>
        <w:bottom w:val="none" w:sz="0" w:space="0" w:color="auto"/>
        <w:right w:val="none" w:sz="0" w:space="0" w:color="auto"/>
      </w:divBdr>
    </w:div>
    <w:div w:id="929582374">
      <w:bodyDiv w:val="1"/>
      <w:marLeft w:val="0"/>
      <w:marRight w:val="0"/>
      <w:marTop w:val="0"/>
      <w:marBottom w:val="0"/>
      <w:divBdr>
        <w:top w:val="none" w:sz="0" w:space="0" w:color="auto"/>
        <w:left w:val="none" w:sz="0" w:space="0" w:color="auto"/>
        <w:bottom w:val="none" w:sz="0" w:space="0" w:color="auto"/>
        <w:right w:val="none" w:sz="0" w:space="0" w:color="auto"/>
      </w:divBdr>
    </w:div>
    <w:div w:id="950893255">
      <w:bodyDiv w:val="1"/>
      <w:marLeft w:val="0"/>
      <w:marRight w:val="0"/>
      <w:marTop w:val="0"/>
      <w:marBottom w:val="0"/>
      <w:divBdr>
        <w:top w:val="none" w:sz="0" w:space="0" w:color="auto"/>
        <w:left w:val="none" w:sz="0" w:space="0" w:color="auto"/>
        <w:bottom w:val="none" w:sz="0" w:space="0" w:color="auto"/>
        <w:right w:val="none" w:sz="0" w:space="0" w:color="auto"/>
      </w:divBdr>
    </w:div>
    <w:div w:id="979656687">
      <w:bodyDiv w:val="1"/>
      <w:marLeft w:val="0"/>
      <w:marRight w:val="0"/>
      <w:marTop w:val="0"/>
      <w:marBottom w:val="0"/>
      <w:divBdr>
        <w:top w:val="none" w:sz="0" w:space="0" w:color="auto"/>
        <w:left w:val="none" w:sz="0" w:space="0" w:color="auto"/>
        <w:bottom w:val="none" w:sz="0" w:space="0" w:color="auto"/>
        <w:right w:val="none" w:sz="0" w:space="0" w:color="auto"/>
      </w:divBdr>
    </w:div>
    <w:div w:id="999038351">
      <w:bodyDiv w:val="1"/>
      <w:marLeft w:val="0"/>
      <w:marRight w:val="0"/>
      <w:marTop w:val="0"/>
      <w:marBottom w:val="0"/>
      <w:divBdr>
        <w:top w:val="none" w:sz="0" w:space="0" w:color="auto"/>
        <w:left w:val="none" w:sz="0" w:space="0" w:color="auto"/>
        <w:bottom w:val="none" w:sz="0" w:space="0" w:color="auto"/>
        <w:right w:val="none" w:sz="0" w:space="0" w:color="auto"/>
      </w:divBdr>
    </w:div>
    <w:div w:id="1026716134">
      <w:bodyDiv w:val="1"/>
      <w:marLeft w:val="0"/>
      <w:marRight w:val="0"/>
      <w:marTop w:val="0"/>
      <w:marBottom w:val="0"/>
      <w:divBdr>
        <w:top w:val="none" w:sz="0" w:space="0" w:color="auto"/>
        <w:left w:val="none" w:sz="0" w:space="0" w:color="auto"/>
        <w:bottom w:val="none" w:sz="0" w:space="0" w:color="auto"/>
        <w:right w:val="none" w:sz="0" w:space="0" w:color="auto"/>
      </w:divBdr>
    </w:div>
    <w:div w:id="1090007135">
      <w:bodyDiv w:val="1"/>
      <w:marLeft w:val="0"/>
      <w:marRight w:val="0"/>
      <w:marTop w:val="0"/>
      <w:marBottom w:val="0"/>
      <w:divBdr>
        <w:top w:val="none" w:sz="0" w:space="0" w:color="auto"/>
        <w:left w:val="none" w:sz="0" w:space="0" w:color="auto"/>
        <w:bottom w:val="none" w:sz="0" w:space="0" w:color="auto"/>
        <w:right w:val="none" w:sz="0" w:space="0" w:color="auto"/>
      </w:divBdr>
    </w:div>
    <w:div w:id="1133447717">
      <w:bodyDiv w:val="1"/>
      <w:marLeft w:val="0"/>
      <w:marRight w:val="0"/>
      <w:marTop w:val="0"/>
      <w:marBottom w:val="0"/>
      <w:divBdr>
        <w:top w:val="none" w:sz="0" w:space="0" w:color="auto"/>
        <w:left w:val="none" w:sz="0" w:space="0" w:color="auto"/>
        <w:bottom w:val="none" w:sz="0" w:space="0" w:color="auto"/>
        <w:right w:val="none" w:sz="0" w:space="0" w:color="auto"/>
      </w:divBdr>
    </w:div>
    <w:div w:id="1184630263">
      <w:bodyDiv w:val="1"/>
      <w:marLeft w:val="0"/>
      <w:marRight w:val="0"/>
      <w:marTop w:val="0"/>
      <w:marBottom w:val="0"/>
      <w:divBdr>
        <w:top w:val="none" w:sz="0" w:space="0" w:color="auto"/>
        <w:left w:val="none" w:sz="0" w:space="0" w:color="auto"/>
        <w:bottom w:val="none" w:sz="0" w:space="0" w:color="auto"/>
        <w:right w:val="none" w:sz="0" w:space="0" w:color="auto"/>
      </w:divBdr>
    </w:div>
    <w:div w:id="1185746752">
      <w:bodyDiv w:val="1"/>
      <w:marLeft w:val="0"/>
      <w:marRight w:val="0"/>
      <w:marTop w:val="0"/>
      <w:marBottom w:val="0"/>
      <w:divBdr>
        <w:top w:val="none" w:sz="0" w:space="0" w:color="auto"/>
        <w:left w:val="none" w:sz="0" w:space="0" w:color="auto"/>
        <w:bottom w:val="none" w:sz="0" w:space="0" w:color="auto"/>
        <w:right w:val="none" w:sz="0" w:space="0" w:color="auto"/>
      </w:divBdr>
    </w:div>
    <w:div w:id="1189300152">
      <w:bodyDiv w:val="1"/>
      <w:marLeft w:val="0"/>
      <w:marRight w:val="0"/>
      <w:marTop w:val="0"/>
      <w:marBottom w:val="0"/>
      <w:divBdr>
        <w:top w:val="none" w:sz="0" w:space="0" w:color="auto"/>
        <w:left w:val="none" w:sz="0" w:space="0" w:color="auto"/>
        <w:bottom w:val="none" w:sz="0" w:space="0" w:color="auto"/>
        <w:right w:val="none" w:sz="0" w:space="0" w:color="auto"/>
      </w:divBdr>
    </w:div>
    <w:div w:id="1196428621">
      <w:bodyDiv w:val="1"/>
      <w:marLeft w:val="0"/>
      <w:marRight w:val="0"/>
      <w:marTop w:val="0"/>
      <w:marBottom w:val="0"/>
      <w:divBdr>
        <w:top w:val="none" w:sz="0" w:space="0" w:color="auto"/>
        <w:left w:val="none" w:sz="0" w:space="0" w:color="auto"/>
        <w:bottom w:val="none" w:sz="0" w:space="0" w:color="auto"/>
        <w:right w:val="none" w:sz="0" w:space="0" w:color="auto"/>
      </w:divBdr>
    </w:div>
    <w:div w:id="1248347136">
      <w:bodyDiv w:val="1"/>
      <w:marLeft w:val="0"/>
      <w:marRight w:val="0"/>
      <w:marTop w:val="0"/>
      <w:marBottom w:val="0"/>
      <w:divBdr>
        <w:top w:val="none" w:sz="0" w:space="0" w:color="auto"/>
        <w:left w:val="none" w:sz="0" w:space="0" w:color="auto"/>
        <w:bottom w:val="none" w:sz="0" w:space="0" w:color="auto"/>
        <w:right w:val="none" w:sz="0" w:space="0" w:color="auto"/>
      </w:divBdr>
    </w:div>
    <w:div w:id="1259749882">
      <w:bodyDiv w:val="1"/>
      <w:marLeft w:val="0"/>
      <w:marRight w:val="0"/>
      <w:marTop w:val="0"/>
      <w:marBottom w:val="0"/>
      <w:divBdr>
        <w:top w:val="none" w:sz="0" w:space="0" w:color="auto"/>
        <w:left w:val="none" w:sz="0" w:space="0" w:color="auto"/>
        <w:bottom w:val="none" w:sz="0" w:space="0" w:color="auto"/>
        <w:right w:val="none" w:sz="0" w:space="0" w:color="auto"/>
      </w:divBdr>
    </w:div>
    <w:div w:id="1284650004">
      <w:bodyDiv w:val="1"/>
      <w:marLeft w:val="0"/>
      <w:marRight w:val="0"/>
      <w:marTop w:val="0"/>
      <w:marBottom w:val="0"/>
      <w:divBdr>
        <w:top w:val="none" w:sz="0" w:space="0" w:color="auto"/>
        <w:left w:val="none" w:sz="0" w:space="0" w:color="auto"/>
        <w:bottom w:val="none" w:sz="0" w:space="0" w:color="auto"/>
        <w:right w:val="none" w:sz="0" w:space="0" w:color="auto"/>
      </w:divBdr>
    </w:div>
    <w:div w:id="1312783781">
      <w:bodyDiv w:val="1"/>
      <w:marLeft w:val="0"/>
      <w:marRight w:val="0"/>
      <w:marTop w:val="0"/>
      <w:marBottom w:val="0"/>
      <w:divBdr>
        <w:top w:val="none" w:sz="0" w:space="0" w:color="auto"/>
        <w:left w:val="none" w:sz="0" w:space="0" w:color="auto"/>
        <w:bottom w:val="none" w:sz="0" w:space="0" w:color="auto"/>
        <w:right w:val="none" w:sz="0" w:space="0" w:color="auto"/>
      </w:divBdr>
    </w:div>
    <w:div w:id="1342470720">
      <w:bodyDiv w:val="1"/>
      <w:marLeft w:val="0"/>
      <w:marRight w:val="0"/>
      <w:marTop w:val="0"/>
      <w:marBottom w:val="0"/>
      <w:divBdr>
        <w:top w:val="none" w:sz="0" w:space="0" w:color="auto"/>
        <w:left w:val="none" w:sz="0" w:space="0" w:color="auto"/>
        <w:bottom w:val="none" w:sz="0" w:space="0" w:color="auto"/>
        <w:right w:val="none" w:sz="0" w:space="0" w:color="auto"/>
      </w:divBdr>
    </w:div>
    <w:div w:id="1411081027">
      <w:bodyDiv w:val="1"/>
      <w:marLeft w:val="0"/>
      <w:marRight w:val="0"/>
      <w:marTop w:val="0"/>
      <w:marBottom w:val="0"/>
      <w:divBdr>
        <w:top w:val="none" w:sz="0" w:space="0" w:color="auto"/>
        <w:left w:val="none" w:sz="0" w:space="0" w:color="auto"/>
        <w:bottom w:val="none" w:sz="0" w:space="0" w:color="auto"/>
        <w:right w:val="none" w:sz="0" w:space="0" w:color="auto"/>
      </w:divBdr>
    </w:div>
    <w:div w:id="1437364391">
      <w:bodyDiv w:val="1"/>
      <w:marLeft w:val="0"/>
      <w:marRight w:val="0"/>
      <w:marTop w:val="0"/>
      <w:marBottom w:val="0"/>
      <w:divBdr>
        <w:top w:val="none" w:sz="0" w:space="0" w:color="auto"/>
        <w:left w:val="none" w:sz="0" w:space="0" w:color="auto"/>
        <w:bottom w:val="none" w:sz="0" w:space="0" w:color="auto"/>
        <w:right w:val="none" w:sz="0" w:space="0" w:color="auto"/>
      </w:divBdr>
    </w:div>
    <w:div w:id="1460683520">
      <w:bodyDiv w:val="1"/>
      <w:marLeft w:val="0"/>
      <w:marRight w:val="0"/>
      <w:marTop w:val="0"/>
      <w:marBottom w:val="0"/>
      <w:divBdr>
        <w:top w:val="none" w:sz="0" w:space="0" w:color="auto"/>
        <w:left w:val="none" w:sz="0" w:space="0" w:color="auto"/>
        <w:bottom w:val="none" w:sz="0" w:space="0" w:color="auto"/>
        <w:right w:val="none" w:sz="0" w:space="0" w:color="auto"/>
      </w:divBdr>
    </w:div>
    <w:div w:id="1516846152">
      <w:bodyDiv w:val="1"/>
      <w:marLeft w:val="0"/>
      <w:marRight w:val="0"/>
      <w:marTop w:val="0"/>
      <w:marBottom w:val="0"/>
      <w:divBdr>
        <w:top w:val="none" w:sz="0" w:space="0" w:color="auto"/>
        <w:left w:val="none" w:sz="0" w:space="0" w:color="auto"/>
        <w:bottom w:val="none" w:sz="0" w:space="0" w:color="auto"/>
        <w:right w:val="none" w:sz="0" w:space="0" w:color="auto"/>
      </w:divBdr>
    </w:div>
    <w:div w:id="1606957585">
      <w:bodyDiv w:val="1"/>
      <w:marLeft w:val="0"/>
      <w:marRight w:val="0"/>
      <w:marTop w:val="0"/>
      <w:marBottom w:val="0"/>
      <w:divBdr>
        <w:top w:val="none" w:sz="0" w:space="0" w:color="auto"/>
        <w:left w:val="none" w:sz="0" w:space="0" w:color="auto"/>
        <w:bottom w:val="none" w:sz="0" w:space="0" w:color="auto"/>
        <w:right w:val="none" w:sz="0" w:space="0" w:color="auto"/>
      </w:divBdr>
    </w:div>
    <w:div w:id="1640648930">
      <w:bodyDiv w:val="1"/>
      <w:marLeft w:val="0"/>
      <w:marRight w:val="0"/>
      <w:marTop w:val="0"/>
      <w:marBottom w:val="0"/>
      <w:divBdr>
        <w:top w:val="none" w:sz="0" w:space="0" w:color="auto"/>
        <w:left w:val="none" w:sz="0" w:space="0" w:color="auto"/>
        <w:bottom w:val="none" w:sz="0" w:space="0" w:color="auto"/>
        <w:right w:val="none" w:sz="0" w:space="0" w:color="auto"/>
      </w:divBdr>
    </w:div>
    <w:div w:id="1672027132">
      <w:bodyDiv w:val="1"/>
      <w:marLeft w:val="0"/>
      <w:marRight w:val="0"/>
      <w:marTop w:val="0"/>
      <w:marBottom w:val="0"/>
      <w:divBdr>
        <w:top w:val="none" w:sz="0" w:space="0" w:color="auto"/>
        <w:left w:val="none" w:sz="0" w:space="0" w:color="auto"/>
        <w:bottom w:val="none" w:sz="0" w:space="0" w:color="auto"/>
        <w:right w:val="none" w:sz="0" w:space="0" w:color="auto"/>
      </w:divBdr>
    </w:div>
    <w:div w:id="1723366337">
      <w:bodyDiv w:val="1"/>
      <w:marLeft w:val="0"/>
      <w:marRight w:val="0"/>
      <w:marTop w:val="0"/>
      <w:marBottom w:val="0"/>
      <w:divBdr>
        <w:top w:val="none" w:sz="0" w:space="0" w:color="auto"/>
        <w:left w:val="none" w:sz="0" w:space="0" w:color="auto"/>
        <w:bottom w:val="none" w:sz="0" w:space="0" w:color="auto"/>
        <w:right w:val="none" w:sz="0" w:space="0" w:color="auto"/>
      </w:divBdr>
    </w:div>
    <w:div w:id="1724403905">
      <w:bodyDiv w:val="1"/>
      <w:marLeft w:val="0"/>
      <w:marRight w:val="0"/>
      <w:marTop w:val="0"/>
      <w:marBottom w:val="0"/>
      <w:divBdr>
        <w:top w:val="none" w:sz="0" w:space="0" w:color="auto"/>
        <w:left w:val="none" w:sz="0" w:space="0" w:color="auto"/>
        <w:bottom w:val="none" w:sz="0" w:space="0" w:color="auto"/>
        <w:right w:val="none" w:sz="0" w:space="0" w:color="auto"/>
      </w:divBdr>
    </w:div>
    <w:div w:id="1749688613">
      <w:bodyDiv w:val="1"/>
      <w:marLeft w:val="0"/>
      <w:marRight w:val="0"/>
      <w:marTop w:val="0"/>
      <w:marBottom w:val="0"/>
      <w:divBdr>
        <w:top w:val="none" w:sz="0" w:space="0" w:color="auto"/>
        <w:left w:val="none" w:sz="0" w:space="0" w:color="auto"/>
        <w:bottom w:val="none" w:sz="0" w:space="0" w:color="auto"/>
        <w:right w:val="none" w:sz="0" w:space="0" w:color="auto"/>
      </w:divBdr>
    </w:div>
    <w:div w:id="1806239689">
      <w:bodyDiv w:val="1"/>
      <w:marLeft w:val="0"/>
      <w:marRight w:val="0"/>
      <w:marTop w:val="0"/>
      <w:marBottom w:val="0"/>
      <w:divBdr>
        <w:top w:val="none" w:sz="0" w:space="0" w:color="auto"/>
        <w:left w:val="none" w:sz="0" w:space="0" w:color="auto"/>
        <w:bottom w:val="none" w:sz="0" w:space="0" w:color="auto"/>
        <w:right w:val="none" w:sz="0" w:space="0" w:color="auto"/>
      </w:divBdr>
    </w:div>
    <w:div w:id="1807813268">
      <w:bodyDiv w:val="1"/>
      <w:marLeft w:val="0"/>
      <w:marRight w:val="0"/>
      <w:marTop w:val="0"/>
      <w:marBottom w:val="0"/>
      <w:divBdr>
        <w:top w:val="none" w:sz="0" w:space="0" w:color="auto"/>
        <w:left w:val="none" w:sz="0" w:space="0" w:color="auto"/>
        <w:bottom w:val="none" w:sz="0" w:space="0" w:color="auto"/>
        <w:right w:val="none" w:sz="0" w:space="0" w:color="auto"/>
      </w:divBdr>
    </w:div>
    <w:div w:id="1811970322">
      <w:bodyDiv w:val="1"/>
      <w:marLeft w:val="0"/>
      <w:marRight w:val="0"/>
      <w:marTop w:val="0"/>
      <w:marBottom w:val="0"/>
      <w:divBdr>
        <w:top w:val="none" w:sz="0" w:space="0" w:color="auto"/>
        <w:left w:val="none" w:sz="0" w:space="0" w:color="auto"/>
        <w:bottom w:val="none" w:sz="0" w:space="0" w:color="auto"/>
        <w:right w:val="none" w:sz="0" w:space="0" w:color="auto"/>
      </w:divBdr>
    </w:div>
    <w:div w:id="1830444428">
      <w:bodyDiv w:val="1"/>
      <w:marLeft w:val="0"/>
      <w:marRight w:val="0"/>
      <w:marTop w:val="0"/>
      <w:marBottom w:val="0"/>
      <w:divBdr>
        <w:top w:val="none" w:sz="0" w:space="0" w:color="auto"/>
        <w:left w:val="none" w:sz="0" w:space="0" w:color="auto"/>
        <w:bottom w:val="none" w:sz="0" w:space="0" w:color="auto"/>
        <w:right w:val="none" w:sz="0" w:space="0" w:color="auto"/>
      </w:divBdr>
    </w:div>
    <w:div w:id="1854757042">
      <w:bodyDiv w:val="1"/>
      <w:marLeft w:val="0"/>
      <w:marRight w:val="0"/>
      <w:marTop w:val="0"/>
      <w:marBottom w:val="0"/>
      <w:divBdr>
        <w:top w:val="none" w:sz="0" w:space="0" w:color="auto"/>
        <w:left w:val="none" w:sz="0" w:space="0" w:color="auto"/>
        <w:bottom w:val="none" w:sz="0" w:space="0" w:color="auto"/>
        <w:right w:val="none" w:sz="0" w:space="0" w:color="auto"/>
      </w:divBdr>
    </w:div>
    <w:div w:id="1885603385">
      <w:bodyDiv w:val="1"/>
      <w:marLeft w:val="0"/>
      <w:marRight w:val="0"/>
      <w:marTop w:val="0"/>
      <w:marBottom w:val="0"/>
      <w:divBdr>
        <w:top w:val="none" w:sz="0" w:space="0" w:color="auto"/>
        <w:left w:val="none" w:sz="0" w:space="0" w:color="auto"/>
        <w:bottom w:val="none" w:sz="0" w:space="0" w:color="auto"/>
        <w:right w:val="none" w:sz="0" w:space="0" w:color="auto"/>
      </w:divBdr>
    </w:div>
    <w:div w:id="1962304595">
      <w:bodyDiv w:val="1"/>
      <w:marLeft w:val="0"/>
      <w:marRight w:val="0"/>
      <w:marTop w:val="0"/>
      <w:marBottom w:val="0"/>
      <w:divBdr>
        <w:top w:val="none" w:sz="0" w:space="0" w:color="auto"/>
        <w:left w:val="none" w:sz="0" w:space="0" w:color="auto"/>
        <w:bottom w:val="none" w:sz="0" w:space="0" w:color="auto"/>
        <w:right w:val="none" w:sz="0" w:space="0" w:color="auto"/>
      </w:divBdr>
    </w:div>
    <w:div w:id="1997104487">
      <w:bodyDiv w:val="1"/>
      <w:marLeft w:val="0"/>
      <w:marRight w:val="0"/>
      <w:marTop w:val="0"/>
      <w:marBottom w:val="0"/>
      <w:divBdr>
        <w:top w:val="none" w:sz="0" w:space="0" w:color="auto"/>
        <w:left w:val="none" w:sz="0" w:space="0" w:color="auto"/>
        <w:bottom w:val="none" w:sz="0" w:space="0" w:color="auto"/>
        <w:right w:val="none" w:sz="0" w:space="0" w:color="auto"/>
      </w:divBdr>
    </w:div>
    <w:div w:id="2008248181">
      <w:bodyDiv w:val="1"/>
      <w:marLeft w:val="0"/>
      <w:marRight w:val="0"/>
      <w:marTop w:val="0"/>
      <w:marBottom w:val="0"/>
      <w:divBdr>
        <w:top w:val="none" w:sz="0" w:space="0" w:color="auto"/>
        <w:left w:val="none" w:sz="0" w:space="0" w:color="auto"/>
        <w:bottom w:val="none" w:sz="0" w:space="0" w:color="auto"/>
        <w:right w:val="none" w:sz="0" w:space="0" w:color="auto"/>
      </w:divBdr>
    </w:div>
    <w:div w:id="2099011253">
      <w:bodyDiv w:val="1"/>
      <w:marLeft w:val="0"/>
      <w:marRight w:val="0"/>
      <w:marTop w:val="0"/>
      <w:marBottom w:val="0"/>
      <w:divBdr>
        <w:top w:val="none" w:sz="0" w:space="0" w:color="auto"/>
        <w:left w:val="none" w:sz="0" w:space="0" w:color="auto"/>
        <w:bottom w:val="none" w:sz="0" w:space="0" w:color="auto"/>
        <w:right w:val="none" w:sz="0" w:space="0" w:color="auto"/>
      </w:divBdr>
    </w:div>
    <w:div w:id="2104372277">
      <w:bodyDiv w:val="1"/>
      <w:marLeft w:val="0"/>
      <w:marRight w:val="0"/>
      <w:marTop w:val="0"/>
      <w:marBottom w:val="0"/>
      <w:divBdr>
        <w:top w:val="none" w:sz="0" w:space="0" w:color="auto"/>
        <w:left w:val="none" w:sz="0" w:space="0" w:color="auto"/>
        <w:bottom w:val="none" w:sz="0" w:space="0" w:color="auto"/>
        <w:right w:val="none" w:sz="0" w:space="0" w:color="auto"/>
      </w:divBdr>
    </w:div>
    <w:div w:id="2109500092">
      <w:bodyDiv w:val="1"/>
      <w:marLeft w:val="0"/>
      <w:marRight w:val="0"/>
      <w:marTop w:val="0"/>
      <w:marBottom w:val="0"/>
      <w:divBdr>
        <w:top w:val="none" w:sz="0" w:space="0" w:color="auto"/>
        <w:left w:val="none" w:sz="0" w:space="0" w:color="auto"/>
        <w:bottom w:val="none" w:sz="0" w:space="0" w:color="auto"/>
        <w:right w:val="none" w:sz="0" w:space="0" w:color="auto"/>
      </w:divBdr>
    </w:div>
    <w:div w:id="21344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98A9-7851-4163-B66E-6355A3D1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2351</Words>
  <Characters>12697</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______ ___. ______.4/96hZ [doc]</vt:lpstr>
    </vt:vector>
  </TitlesOfParts>
  <Company>Hewlett-Packard Company</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 ___. ______.4/96hZ [doc]</dc:title>
  <dc:creator>ΔΗΜΟΣ ΙΛΙΟΥ</dc:creator>
  <cp:lastModifiedBy>Anna Daskalaki</cp:lastModifiedBy>
  <cp:revision>48</cp:revision>
  <cp:lastPrinted>2019-03-22T10:16:00Z</cp:lastPrinted>
  <dcterms:created xsi:type="dcterms:W3CDTF">2019-03-22T05:57:00Z</dcterms:created>
  <dcterms:modified xsi:type="dcterms:W3CDTF">2019-04-22T06:06:00Z</dcterms:modified>
</cp:coreProperties>
</file>