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66" w:rsidRPr="00355994" w:rsidRDefault="00007566" w:rsidP="00007566">
      <w:pPr>
        <w:pStyle w:val="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9449388"/>
      <w:r w:rsidRPr="00355994">
        <w:rPr>
          <w:rFonts w:ascii="Arial" w:hAnsi="Arial" w:cs="Arial"/>
        </w:rPr>
        <w:t>ΠΑΡΑΡΤΗΜΑ ΣΤ΄ - TEΥΔ</w:t>
      </w:r>
      <w:bookmarkEnd w:id="0"/>
    </w:p>
    <w:p w:rsidR="00007566" w:rsidRPr="00355994" w:rsidRDefault="00007566" w:rsidP="000075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994">
        <w:rPr>
          <w:rFonts w:ascii="Arial" w:hAnsi="Arial" w:cs="Arial"/>
          <w:b/>
          <w:sz w:val="22"/>
          <w:szCs w:val="22"/>
        </w:rPr>
        <w:t xml:space="preserve">(ανήκει στη διακήρυξη με αριθμό </w:t>
      </w:r>
      <w:r w:rsidR="00FA4BE0" w:rsidRPr="001F5266">
        <w:rPr>
          <w:rFonts w:ascii="Arial" w:hAnsi="Arial" w:cs="Arial"/>
          <w:b/>
          <w:sz w:val="22"/>
          <w:szCs w:val="22"/>
        </w:rPr>
        <w:t>3331/19-01-2021</w:t>
      </w:r>
      <w:r w:rsidRPr="00355994">
        <w:rPr>
          <w:rFonts w:ascii="Arial" w:hAnsi="Arial" w:cs="Arial"/>
          <w:b/>
          <w:sz w:val="22"/>
          <w:szCs w:val="22"/>
        </w:rPr>
        <w:t>)</w:t>
      </w:r>
    </w:p>
    <w:p w:rsidR="00007566" w:rsidRPr="00355994" w:rsidRDefault="00007566" w:rsidP="00007566">
      <w:pPr>
        <w:rPr>
          <w:rFonts w:ascii="Arial" w:hAnsi="Arial" w:cs="Arial"/>
          <w:sz w:val="20"/>
          <w:szCs w:val="20"/>
        </w:rPr>
      </w:pPr>
    </w:p>
    <w:p w:rsidR="00007566" w:rsidRPr="00355994" w:rsidRDefault="00007566" w:rsidP="00007566">
      <w:pPr>
        <w:jc w:val="center"/>
        <w:rPr>
          <w:rFonts w:ascii="Arial" w:hAnsi="Arial" w:cs="Arial"/>
          <w:sz w:val="20"/>
          <w:szCs w:val="20"/>
        </w:rPr>
      </w:pPr>
    </w:p>
    <w:p w:rsidR="00007566" w:rsidRPr="00D33B33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3B33">
        <w:rPr>
          <w:rFonts w:ascii="Arial" w:hAnsi="Arial" w:cs="Arial"/>
          <w:b/>
          <w:bCs/>
          <w:sz w:val="22"/>
          <w:szCs w:val="22"/>
        </w:rPr>
        <w:t xml:space="preserve">ΤΥΠΟΠΟΙΗΜΕΝΟ ΕΝΤΥΠΟ ΥΠΕΥΘΥΝΗΣ ΔΗΛΩΣΗΣ </w:t>
      </w:r>
    </w:p>
    <w:p w:rsidR="00007566" w:rsidRPr="00D33B33" w:rsidRDefault="00007566" w:rsidP="00007566">
      <w:pPr>
        <w:jc w:val="center"/>
        <w:rPr>
          <w:rFonts w:ascii="Arial" w:eastAsia="Calibri" w:hAnsi="Arial" w:cs="Arial"/>
          <w:b/>
          <w:bCs/>
          <w:color w:val="669900"/>
          <w:sz w:val="22"/>
          <w:szCs w:val="22"/>
          <w:u w:val="single"/>
        </w:rPr>
      </w:pPr>
      <w:r w:rsidRPr="00D33B33">
        <w:rPr>
          <w:rFonts w:ascii="Arial" w:hAnsi="Arial" w:cs="Arial"/>
          <w:b/>
          <w:bCs/>
          <w:sz w:val="22"/>
          <w:szCs w:val="22"/>
        </w:rPr>
        <w:t>[άρθρου 79 παρ. 4 ν. 4412/2016 (Α 147)]</w:t>
      </w:r>
    </w:p>
    <w:p w:rsidR="00007566" w:rsidRPr="00D33B33" w:rsidRDefault="00007566" w:rsidP="00007566">
      <w:pPr>
        <w:jc w:val="center"/>
        <w:rPr>
          <w:rFonts w:ascii="Arial" w:hAnsi="Arial" w:cs="Arial"/>
          <w:sz w:val="22"/>
          <w:szCs w:val="22"/>
        </w:rPr>
      </w:pPr>
      <w:r w:rsidRPr="00D33B33">
        <w:rPr>
          <w:rFonts w:ascii="Arial" w:eastAsia="Calibri" w:hAnsi="Arial" w:cs="Arial"/>
          <w:b/>
          <w:bCs/>
          <w:color w:val="669900"/>
          <w:sz w:val="22"/>
          <w:szCs w:val="22"/>
          <w:u w:val="single"/>
        </w:rPr>
        <w:t xml:space="preserve"> </w:t>
      </w:r>
      <w:r w:rsidRPr="00D33B33">
        <w:rPr>
          <w:rFonts w:ascii="Arial" w:eastAsia="Calibri" w:hAnsi="Arial" w:cs="Arial"/>
          <w:b/>
          <w:bCs/>
          <w:color w:val="00000A"/>
          <w:sz w:val="22"/>
          <w:szCs w:val="22"/>
          <w:u w:val="single"/>
        </w:rPr>
        <w:t>για διαδικασίες σύναψης δημόσιας σύμβασης κάτω των ορίων των οδηγιών</w:t>
      </w:r>
    </w:p>
    <w:p w:rsidR="00007566" w:rsidRPr="00D33B33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  <w:sectPr w:rsidR="00007566" w:rsidRPr="00D33B33" w:rsidSect="001D74C8">
          <w:footerReference w:type="default" r:id="rId7"/>
          <w:pgSz w:w="11906" w:h="16838"/>
          <w:pgMar w:top="1135" w:right="991" w:bottom="1134" w:left="1260" w:header="708" w:footer="708" w:gutter="0"/>
          <w:cols w:space="708"/>
          <w:docGrid w:linePitch="360"/>
        </w:sectPr>
      </w:pPr>
      <w:r w:rsidRPr="00D33B33">
        <w:rPr>
          <w:rFonts w:ascii="Arial" w:hAnsi="Arial" w:cs="Arial"/>
          <w:b/>
          <w:bCs/>
          <w:sz w:val="22"/>
          <w:szCs w:val="22"/>
          <w:u w:val="single"/>
        </w:rPr>
        <w:t>Μέρος Ι: Πληροφορίες σχετικά με την αναθέτουσα αρχή/αναθέτοντα φορέα</w:t>
      </w: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3B33">
        <w:rPr>
          <w:rFonts w:ascii="Arial" w:hAnsi="Arial" w:cs="Arial"/>
          <w:b/>
          <w:bCs/>
          <w:sz w:val="22"/>
          <w:szCs w:val="22"/>
          <w:u w:val="single"/>
        </w:rPr>
        <w:t xml:space="preserve">  και τη διαδικασία ανάθεσης</w:t>
      </w: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007566" w:rsidRPr="00355994" w:rsidTr="00D97FFE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Ονομασία: ΔΗΜΟΣ ΙΛΙΟΥ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Κωδικός  Αναθέτουσας Αρχής / Αναθέτοντα Φορέα ΚΗΜΔΗΣ: 6123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Ταχυδρομική διεύθυνση / Πόλη / Ταχ. Κωδικός: Κάλχου 48-50, Ίλιον, 13123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Αρμόδιος για πληροφορίες: </w:t>
            </w:r>
            <w:r>
              <w:rPr>
                <w:rFonts w:ascii="Arial" w:hAnsi="Arial" w:cs="Arial"/>
                <w:sz w:val="22"/>
                <w:szCs w:val="22"/>
              </w:rPr>
              <w:t>Α. Μαμουνάκη (Παράρτημα Α΄) και Ε. Γεράσης (Παράρτημα Β΄)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Τηλέφωνο: </w:t>
            </w:r>
            <w:r w:rsidRPr="00FA4BE0">
              <w:rPr>
                <w:rFonts w:ascii="Arial" w:hAnsi="Arial" w:cs="Arial"/>
                <w:sz w:val="22"/>
                <w:szCs w:val="22"/>
              </w:rPr>
              <w:t xml:space="preserve">213 20 30 196, </w:t>
            </w:r>
            <w:r w:rsidRPr="00355994">
              <w:rPr>
                <w:rFonts w:ascii="Arial" w:hAnsi="Arial" w:cs="Arial"/>
                <w:sz w:val="22"/>
                <w:szCs w:val="22"/>
              </w:rPr>
              <w:t>213 20 30 041</w:t>
            </w:r>
          </w:p>
          <w:p w:rsidR="00007566" w:rsidRPr="00255B0C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Ηλ. ταχυδρομείο: </w:t>
            </w:r>
            <w:hyperlink r:id="rId8" w:history="1"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promithies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</w:rPr>
                <w:t>@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ilion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007566">
              <w:rPr>
                <w:rFonts w:ascii="Arial" w:hAnsi="Arial" w:cs="Arial"/>
                <w:sz w:val="22"/>
                <w:szCs w:val="22"/>
              </w:rPr>
              <w:t xml:space="preserve"> (Παράρτημα Α΄) και  </w:t>
            </w:r>
            <w:hyperlink r:id="rId9" w:history="1"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egerasis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</w:rPr>
                <w:t>@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ilion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 w:rsidRPr="00007566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007566">
              <w:rPr>
                <w:rFonts w:ascii="Arial" w:hAnsi="Arial" w:cs="Arial"/>
                <w:sz w:val="22"/>
                <w:szCs w:val="22"/>
              </w:rPr>
              <w:t xml:space="preserve"> (Πα</w:t>
            </w:r>
            <w:r>
              <w:rPr>
                <w:rFonts w:ascii="Arial" w:hAnsi="Arial" w:cs="Arial"/>
                <w:sz w:val="22"/>
                <w:szCs w:val="22"/>
              </w:rPr>
              <w:t>ράρτημα Β΄)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Διεύθυνση στο Διαδίκτυο (διεύθυνση δικτυακού τόπου): 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355994">
              <w:rPr>
                <w:rFonts w:ascii="Arial" w:hAnsi="Arial" w:cs="Arial"/>
                <w:sz w:val="22"/>
                <w:szCs w:val="22"/>
              </w:rPr>
              <w:t>.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r w:rsidRPr="00355994">
              <w:rPr>
                <w:rFonts w:ascii="Arial" w:hAnsi="Arial" w:cs="Arial"/>
                <w:sz w:val="22"/>
                <w:szCs w:val="22"/>
              </w:rPr>
              <w:t>.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007566" w:rsidRPr="00355994" w:rsidTr="00D97FFE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Β: Πληροφορίες σχετικά με τη διαδικασία σύναψης σύμβασης</w:t>
            </w:r>
          </w:p>
          <w:p w:rsidR="00007566" w:rsidRPr="00355994" w:rsidRDefault="00007566" w:rsidP="00D97FFE">
            <w:pPr>
              <w:jc w:val="both"/>
              <w:rPr>
                <w:rFonts w:ascii="Arial" w:eastAsia="Batang" w:hAnsi="Arial" w:cs="Arial"/>
                <w:b/>
                <w:szCs w:val="20"/>
                <w:lang w:eastAsia="el-GR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Ιατρικές προληπτικές εξετάσεις εργαζομένων Δήμου Ιλίου</w:t>
            </w:r>
          </w:p>
          <w:p w:rsidR="00007566" w:rsidRPr="00E0280B" w:rsidRDefault="00007566" w:rsidP="00D97FFE">
            <w:pPr>
              <w:rPr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CPV: </w:t>
            </w:r>
            <w:r w:rsidRPr="00E0280B">
              <w:rPr>
                <w:rFonts w:ascii="Arial" w:hAnsi="Arial" w:cs="Arial"/>
                <w:b/>
                <w:sz w:val="22"/>
                <w:szCs w:val="22"/>
              </w:rPr>
              <w:t>85120000-6</w:t>
            </w:r>
          </w:p>
          <w:p w:rsidR="00007566" w:rsidRPr="00141818" w:rsidRDefault="00007566" w:rsidP="00D97FF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41818">
              <w:rPr>
                <w:rFonts w:ascii="Arial" w:hAnsi="Arial" w:cs="Arial"/>
                <w:sz w:val="22"/>
                <w:szCs w:val="22"/>
              </w:rPr>
              <w:t>Κωδικός στο ΚΗΜΔΗΣ: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818">
              <w:rPr>
                <w:rFonts w:ascii="Arial" w:hAnsi="Arial" w:cs="Arial"/>
                <w:sz w:val="22"/>
                <w:szCs w:val="22"/>
                <w:lang w:val="en-US"/>
              </w:rPr>
              <w:t>21PROC008022845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Η σύμβαση αναφέρεται σε έργα, προμήθειες, ή υπηρεσίες: </w:t>
            </w:r>
            <w:r>
              <w:rPr>
                <w:rFonts w:ascii="Arial" w:hAnsi="Arial" w:cs="Arial"/>
                <w:sz w:val="22"/>
                <w:szCs w:val="22"/>
              </w:rPr>
              <w:t>Υπηρεσίες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Εφόσον υφίστανται, ένδειξη ύπαρξης σχετικών τμημάτων:</w:t>
            </w:r>
            <w:r>
              <w:rPr>
                <w:rFonts w:ascii="Arial" w:hAnsi="Arial" w:cs="Arial"/>
                <w:sz w:val="22"/>
                <w:szCs w:val="22"/>
              </w:rPr>
              <w:t xml:space="preserve"> Ναι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Αριθμός αναφοράς που αποδίδεται στον φάκελο από την αναθέτουσα αρχή: Π</w:t>
            </w:r>
            <w:r>
              <w:rPr>
                <w:rFonts w:ascii="Arial" w:hAnsi="Arial" w:cs="Arial"/>
                <w:sz w:val="22"/>
                <w:szCs w:val="22"/>
              </w:rPr>
              <w:t>185/2020</w:t>
            </w:r>
          </w:p>
        </w:tc>
      </w:tr>
    </w:tbl>
    <w:p w:rsidR="00007566" w:rsidRPr="00355994" w:rsidRDefault="00007566" w:rsidP="0000756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07566" w:rsidRPr="00355994" w:rsidRDefault="00007566" w:rsidP="00007566">
      <w:pPr>
        <w:shd w:val="clear" w:color="auto" w:fill="B2B2B2"/>
        <w:rPr>
          <w:rFonts w:ascii="Arial" w:hAnsi="Arial" w:cs="Arial"/>
          <w:b/>
          <w:bCs/>
          <w:sz w:val="22"/>
          <w:szCs w:val="22"/>
          <w:u w:val="single"/>
        </w:rPr>
      </w:pPr>
      <w:r w:rsidRPr="00355994">
        <w:rPr>
          <w:rFonts w:ascii="Arial" w:hAnsi="Arial" w:cs="Arial"/>
          <w:sz w:val="22"/>
          <w:szCs w:val="22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07566" w:rsidRPr="00355994" w:rsidRDefault="00007566" w:rsidP="00007566">
      <w:pPr>
        <w:pageBreakBefore/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Μέρος II: Πληροφορίες σχετικά με τον οικονομικό φορέα</w:t>
      </w: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Α: Πληροφορίες σχετικά με τον οικονομικό φορέα</w:t>
      </w:r>
    </w:p>
    <w:p w:rsidR="00007566" w:rsidRPr="00355994" w:rsidRDefault="00007566" w:rsidP="00007566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007566" w:rsidRPr="00355994" w:rsidTr="00D97FF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39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007566" w:rsidRPr="00355994" w:rsidTr="00D97FFE">
        <w:trPr>
          <w:trHeight w:val="166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Αριθμός φορολογικού μητρώου (ΑΦΜ):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007566" w:rsidRPr="00355994" w:rsidTr="00D97FFE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Αρμόδιος ή αρμόδιοι</w:t>
            </w:r>
            <w:r w:rsidRPr="00355994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Διεύθυνση στο Διαδίκτυο (διεύθυνση δικτυακού τόπου) (</w:t>
            </w: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υπάρχει</w:t>
            </w:r>
            <w:r w:rsidRPr="0035599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44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68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66" w:rsidRPr="00355994" w:rsidTr="00D97FFE">
        <w:trPr>
          <w:trHeight w:val="570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97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007566" w:rsidRPr="00355994" w:rsidTr="00D97FFE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i/>
                <w:sz w:val="22"/>
                <w:szCs w:val="22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66" w:rsidRPr="00355994" w:rsidTr="00D97FFE">
        <w:trPr>
          <w:trHeight w:val="274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07566" w:rsidRPr="00355994" w:rsidRDefault="00007566" w:rsidP="00D97F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Α</w:t>
            </w: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β) Προσδιορίστε τους άλλους οικονομικούς φορείς που συμμετ</w:t>
            </w:r>
            <w:r w:rsidRPr="00355994">
              <w:rPr>
                <w:rFonts w:ascii="Arial" w:hAnsi="Arial" w:cs="Arial"/>
                <w:sz w:val="22"/>
                <w:szCs w:val="22"/>
              </w:rPr>
              <w:t>έχουν από κοινού στη διαδικασία σύναψης δημόσιας σύμβασης: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007566" w:rsidRPr="00355994" w:rsidTr="00D97FFE">
        <w:trPr>
          <w:trHeight w:val="39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844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007566" w:rsidRPr="00355994" w:rsidRDefault="00007566" w:rsidP="00007566">
      <w:pPr>
        <w:rPr>
          <w:rFonts w:ascii="Arial" w:hAnsi="Arial" w:cs="Arial"/>
          <w:sz w:val="22"/>
          <w:szCs w:val="22"/>
        </w:rPr>
      </w:pPr>
    </w:p>
    <w:p w:rsidR="00007566" w:rsidRPr="00355994" w:rsidRDefault="00007566" w:rsidP="00007566">
      <w:pPr>
        <w:pageBreakBefore/>
        <w:jc w:val="center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Β: Πληροφορίες σχετικά με τους νόμιμους εκπροσώπους του οικονομικού φορέα</w:t>
      </w: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</w:rPr>
      </w:pP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007566" w:rsidRPr="00355994" w:rsidTr="00D97FFE">
        <w:trPr>
          <w:trHeight w:val="40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98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Ονοματεπώνυμο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42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40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4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007566" w:rsidRPr="00355994" w:rsidRDefault="00007566" w:rsidP="00007566">
      <w:pPr>
        <w:pStyle w:val="SectionTitle"/>
        <w:ind w:left="850" w:firstLine="0"/>
        <w:rPr>
          <w:rFonts w:ascii="Arial" w:hAnsi="Arial" w:cs="Arial"/>
          <w:sz w:val="22"/>
        </w:rPr>
      </w:pPr>
    </w:p>
    <w:p w:rsidR="00007566" w:rsidRPr="00355994" w:rsidRDefault="00007566" w:rsidP="00007566">
      <w:pPr>
        <w:pageBreakBefore/>
        <w:spacing w:before="240"/>
        <w:ind w:left="850"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Γ: Πληροφορίες σχετικά με τη στήριξη στις ικανότητες άλλων ΦΟΡΕΩΝ</w:t>
      </w:r>
      <w:r w:rsidRPr="0035599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4599"/>
        <w:gridCol w:w="4600"/>
      </w:tblGrid>
      <w:tr w:rsidR="00007566" w:rsidRPr="00355994" w:rsidTr="00D97FFE">
        <w:trPr>
          <w:trHeight w:val="589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7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  <w:p w:rsidR="00007566" w:rsidRPr="00355994" w:rsidRDefault="00007566" w:rsidP="00D97FF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</w:tc>
      </w:tr>
    </w:tbl>
    <w:p w:rsidR="00007566" w:rsidRPr="00355994" w:rsidRDefault="00007566" w:rsidP="00007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240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b/>
          <w:i/>
          <w:sz w:val="22"/>
          <w:szCs w:val="22"/>
        </w:rPr>
        <w:t>Εάν ναι</w:t>
      </w:r>
      <w:r w:rsidRPr="00355994">
        <w:rPr>
          <w:rFonts w:ascii="Arial" w:hAnsi="Arial" w:cs="Arial"/>
          <w:i/>
          <w:sz w:val="22"/>
          <w:szCs w:val="22"/>
        </w:rPr>
        <w:t xml:space="preserve">, επισυνάψτε χωριστό έντυπο ΤΕΥΔ με τις πληροφορίες που απαιτούνται σύμφωνα με τις </w:t>
      </w:r>
      <w:r w:rsidRPr="00355994">
        <w:rPr>
          <w:rFonts w:ascii="Arial" w:hAnsi="Arial" w:cs="Arial"/>
          <w:b/>
          <w:i/>
          <w:sz w:val="22"/>
          <w:szCs w:val="22"/>
        </w:rPr>
        <w:t xml:space="preserve">ενότητες Α και Β του παρόντος μέρους και σύμφωνα με το μέρος ΙΙΙ, για κάθε ένα </w:t>
      </w:r>
      <w:r w:rsidRPr="00355994">
        <w:rPr>
          <w:rFonts w:ascii="Arial" w:hAnsi="Arial" w:cs="Arial"/>
          <w:i/>
          <w:sz w:val="22"/>
          <w:szCs w:val="22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07566" w:rsidRPr="00355994" w:rsidRDefault="00007566" w:rsidP="00007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07566" w:rsidRPr="00355994" w:rsidRDefault="00007566" w:rsidP="00007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07566" w:rsidRPr="00355994" w:rsidRDefault="00007566" w:rsidP="00007566">
      <w:pPr>
        <w:jc w:val="center"/>
        <w:rPr>
          <w:rFonts w:ascii="Arial" w:hAnsi="Arial" w:cs="Arial"/>
          <w:sz w:val="22"/>
          <w:szCs w:val="22"/>
        </w:rPr>
      </w:pPr>
    </w:p>
    <w:p w:rsidR="00007566" w:rsidRPr="00355994" w:rsidRDefault="00007566" w:rsidP="00007566">
      <w:pPr>
        <w:pageBreakBefore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 xml:space="preserve">Δ: Πληροφορίες σχετικά με υπεργολάβους στην ικανότητα των οποίων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δεν στηρίζεται</w:t>
      </w:r>
      <w:r w:rsidRPr="00355994">
        <w:rPr>
          <w:rFonts w:ascii="Arial" w:hAnsi="Arial" w:cs="Arial"/>
          <w:b/>
          <w:bCs/>
          <w:sz w:val="22"/>
          <w:szCs w:val="22"/>
        </w:rPr>
        <w:t xml:space="preserve"> ο οικονομικός φορέας</w:t>
      </w:r>
      <w:r w:rsidRPr="00355994">
        <w:rPr>
          <w:rFonts w:ascii="Arial" w:hAnsi="Arial" w:cs="Arial"/>
          <w:sz w:val="22"/>
          <w:szCs w:val="22"/>
        </w:rPr>
        <w:t xml:space="preserve"> </w:t>
      </w:r>
    </w:p>
    <w:p w:rsidR="00007566" w:rsidRPr="00355994" w:rsidRDefault="00007566" w:rsidP="00007566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 w:after="240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007566" w:rsidRPr="00355994" w:rsidTr="00D97FFE">
        <w:trPr>
          <w:trHeight w:val="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197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ναι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007566" w:rsidRPr="00355994" w:rsidRDefault="00007566" w:rsidP="0000756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Cs/>
          <w:u w:val="single"/>
        </w:rPr>
      </w:pPr>
      <w:r w:rsidRPr="00355994">
        <w:rPr>
          <w:rFonts w:ascii="Arial" w:hAnsi="Arial" w:cs="Arial"/>
          <w:i/>
        </w:rPr>
        <w:t>Εάν</w:t>
      </w:r>
      <w:r w:rsidRPr="00355994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55994">
        <w:rPr>
          <w:rFonts w:ascii="Arial" w:hAnsi="Arial" w:cs="Arial"/>
          <w:b w:val="0"/>
          <w:i/>
        </w:rPr>
        <w:t xml:space="preserve">επιπλέον των πληροφοριών </w:t>
      </w:r>
      <w:r w:rsidRPr="00355994">
        <w:rPr>
          <w:rFonts w:ascii="Arial" w:hAnsi="Arial" w:cs="Arial"/>
          <w:i/>
        </w:rPr>
        <w:t xml:space="preserve">που προβλέπονται στην παρούσα ενότητα, </w:t>
      </w:r>
      <w:r w:rsidRPr="00355994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07566" w:rsidRPr="00355994" w:rsidRDefault="00007566" w:rsidP="00007566">
      <w:pPr>
        <w:pageBreakBefore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t>Μέρος III: Λόγοι αποκλεισμού</w:t>
      </w:r>
    </w:p>
    <w:p w:rsidR="00007566" w:rsidRPr="00355994" w:rsidRDefault="00007566" w:rsidP="0000756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b/>
          <w:bCs/>
          <w:color w:val="000000"/>
          <w:sz w:val="22"/>
          <w:szCs w:val="22"/>
        </w:rPr>
        <w:t>Α: Λόγοι αποκλεισμού που σχετίζονται με ποινικές καταδίκες</w:t>
      </w:r>
    </w:p>
    <w:p w:rsidR="00007566" w:rsidRPr="00355994" w:rsidRDefault="00007566" w:rsidP="0000756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/>
        <w:rPr>
          <w:rFonts w:ascii="Arial" w:hAnsi="Arial" w:cs="Arial"/>
          <w:color w:val="000000"/>
          <w:sz w:val="22"/>
          <w:szCs w:val="22"/>
        </w:rPr>
      </w:pPr>
      <w:r w:rsidRPr="00355994">
        <w:rPr>
          <w:rFonts w:ascii="Arial" w:hAnsi="Arial" w:cs="Arial"/>
          <w:sz w:val="22"/>
          <w:szCs w:val="22"/>
        </w:rPr>
        <w:t>Στο άρθρο 73 παρ. 1 ορίζονται οι ακόλουθοι λόγοι αποκλεισμού: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color w:val="000000"/>
          <w:sz w:val="22"/>
          <w:szCs w:val="22"/>
        </w:rPr>
        <w:t xml:space="preserve">συμμετοχή σε </w:t>
      </w:r>
      <w:r w:rsidRPr="00355994">
        <w:rPr>
          <w:rFonts w:ascii="Arial" w:hAnsi="Arial" w:cs="Arial"/>
          <w:b/>
          <w:color w:val="000000"/>
          <w:sz w:val="22"/>
          <w:szCs w:val="22"/>
        </w:rPr>
        <w:t>εγκληματική οργάνωση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δωροδοκία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απάτη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τρομοκρατικά εγκλήματα ή εγκλήματα συνδεόμενα με τρομοκρατικές δραστηριότητες</w:t>
      </w:r>
      <w:r w:rsidRPr="00355994">
        <w:rPr>
          <w:rStyle w:val="a4"/>
          <w:rFonts w:ascii="Arial" w:hAnsi="Arial" w:cs="Arial"/>
          <w:color w:val="000000"/>
          <w:sz w:val="22"/>
          <w:szCs w:val="22"/>
        </w:rPr>
        <w:t>·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Style w:val="a4"/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νομιμοποίηση εσόδων από παράνομες δραστηριότητες ή χρηματοδότηση της τρομοκρατίας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007566" w:rsidRPr="00355994" w:rsidRDefault="00007566" w:rsidP="0000756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55994">
        <w:rPr>
          <w:rStyle w:val="a4"/>
          <w:rFonts w:ascii="Arial" w:hAnsi="Arial" w:cs="Arial"/>
          <w:b/>
          <w:color w:val="000000"/>
          <w:sz w:val="22"/>
          <w:szCs w:val="22"/>
        </w:rPr>
        <w:t>παιδική εργασία και άλλες μορφές εμπορίας ανθρώπων</w:t>
      </w:r>
      <w:r w:rsidRPr="00355994">
        <w:rPr>
          <w:rStyle w:val="a4"/>
          <w:rFonts w:ascii="Arial" w:hAnsi="Arial" w:cs="Arial"/>
          <w:color w:val="000000"/>
          <w:sz w:val="22"/>
          <w:szCs w:val="22"/>
        </w:rPr>
        <w:t>.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111"/>
        <w:gridCol w:w="4480"/>
      </w:tblGrid>
      <w:tr w:rsidR="00007566" w:rsidRPr="00355994" w:rsidTr="00D97FFE">
        <w:trPr>
          <w:trHeight w:val="85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Λόγοι που σχετίζονται με ποινικές καταδίκες: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4803"/>
          <w:jc w:val="center"/>
        </w:trPr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Υπάρχει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αμετάκλητη καταδικαστική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απόφαση εις βάρος του οικονομικού φορέα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ή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οποιουδήποτε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007566" w:rsidRPr="00355994" w:rsidTr="00D97FFE">
        <w:trPr>
          <w:trHeight w:val="437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αναφέρετε: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Προσδιορίστε ποιος έχει καταδικαστεί [ ]·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γ) </w:t>
            </w: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Εάν ορίζεται απευθείας στην καταδικαστική απόφαση: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α) Ημερομηνία:[   ],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σημείο-(-α): [   ],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λόγος(-οι):[   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Διάρκεια της περιόδου αποκλεισμού [……] και σχετικό(-ά) σημείο(-α) [   ]</w:t>
            </w: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66" w:rsidRPr="00355994" w:rsidTr="00D97FFE">
        <w:trPr>
          <w:trHeight w:val="1550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αυτοκάθαρση»)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007566" w:rsidRPr="00355994" w:rsidTr="00D97FFE">
        <w:trPr>
          <w:trHeight w:val="703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007566" w:rsidRPr="00355994" w:rsidRDefault="00007566" w:rsidP="00007566">
      <w:pPr>
        <w:pageBreakBefore/>
        <w:spacing w:before="240"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007566" w:rsidRPr="00355994" w:rsidTr="00D97FFE">
        <w:trPr>
          <w:gridAfter w:val="1"/>
          <w:wAfter w:w="9" w:type="dxa"/>
          <w:trHeight w:val="91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blPrEx>
          <w:tblCellMar>
            <w:left w:w="108" w:type="dxa"/>
            <w:right w:w="108" w:type="dxa"/>
          </w:tblCellMar>
        </w:tblPrEx>
        <w:trPr>
          <w:trHeight w:val="196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1) Ο οικονομικός φορέας έχει εκπληρώσει όλες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τις υποχρεώσεις του όσον αφορά την πληρωμή φόρων ή εισφορών κοινωνικής ασφάλισης,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στην Ελλάδα και στη χώρα στην οποία είναι τυχόν εγκατεστημένος;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007566" w:rsidRPr="00355994" w:rsidTr="00D97FFE">
        <w:tblPrEx>
          <w:tblCellMar>
            <w:left w:w="108" w:type="dxa"/>
            <w:right w:w="108" w:type="dxa"/>
          </w:tblCellMar>
        </w:tblPrEx>
        <w:trPr>
          <w:trHeight w:val="69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όχι αναφέρετε: 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Χώρα ή κράτος μέλος για το οποίο πρόκειται: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Ποιο είναι το σχετικό ποσό;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γ)Πως διαπιστώθηκε η αθέτηση των υποχρεώσεων;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1) Μέσω δικαστικής ή διοικητικής απόφασης;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355994">
              <w:rPr>
                <w:rFonts w:ascii="Arial" w:hAnsi="Arial" w:cs="Arial"/>
                <w:sz w:val="22"/>
                <w:szCs w:val="22"/>
              </w:rPr>
              <w:t>Η εν λόγω απόφαση είναι τελεσίδικη και δεσμευτική;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Αναφέρατε την ημερομηνία καταδίκης ή έκδοσης απόφασης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2) Με άλλα μέσα; Διευκρινίστε:</w:t>
            </w:r>
          </w:p>
          <w:p w:rsidR="00007566" w:rsidRPr="00355994" w:rsidRDefault="00007566" w:rsidP="00D97FF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007566" w:rsidRPr="00355994" w:rsidTr="00D97FFE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007566" w:rsidRPr="00355994" w:rsidTr="00D97FFE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α)[……]·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β)[……]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γ.1) 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-[]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γ.2)[……]·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δ) 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α)[……]·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β)[……]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γ.1) 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-[]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γ.2)[……]·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δ) [] Ναι [] Όχι 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007566" w:rsidRPr="00355994" w:rsidRDefault="00007566" w:rsidP="00D97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66" w:rsidRPr="00355994" w:rsidTr="00D97FFE">
        <w:tblPrEx>
          <w:tblCellMar>
            <w:left w:w="108" w:type="dxa"/>
            <w:right w:w="108" w:type="dxa"/>
          </w:tblCellMar>
        </w:tblPrEx>
        <w:trPr>
          <w:trHeight w:val="14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007566" w:rsidRPr="00355994" w:rsidRDefault="00007566" w:rsidP="00007566">
      <w:pPr>
        <w:pStyle w:val="SectionTitle"/>
        <w:ind w:firstLine="0"/>
        <w:rPr>
          <w:rFonts w:ascii="Arial" w:hAnsi="Arial" w:cs="Arial"/>
          <w:sz w:val="22"/>
        </w:rPr>
      </w:pPr>
    </w:p>
    <w:p w:rsidR="00007566" w:rsidRPr="00355994" w:rsidRDefault="00007566" w:rsidP="00007566">
      <w:pPr>
        <w:pageBreakBefore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Γ: Λόγοι που σχετίζονται με αφερεγγυότητα, σύγκρουση συμφερόντων ή επαγγελματικό παράπτωμα και επιβολής προστίμων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007566" w:rsidRPr="00355994" w:rsidTr="00D97FFE">
        <w:trPr>
          <w:trHeight w:val="133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007566" w:rsidRPr="00355994" w:rsidTr="00D97FFE">
        <w:trPr>
          <w:trHeight w:val="41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έχει,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 εν γνώσει του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αθετήσει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τις υποχρεώσεις του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στους τομείς του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007566" w:rsidRPr="00355994" w:rsidTr="00D97FFE">
        <w:trPr>
          <w:trHeight w:val="254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[…….............]</w:t>
            </w:r>
          </w:p>
        </w:tc>
      </w:tr>
      <w:tr w:rsidR="00007566" w:rsidRPr="00355994" w:rsidTr="00D97FFE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διαπράξει ο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οικονομικός φορέας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σοβαρό επαγγελματικό παράπτωμα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</w:tc>
      </w:tr>
      <w:tr w:rsidR="00007566" w:rsidRPr="00355994" w:rsidTr="00D97FFE">
        <w:trPr>
          <w:trHeight w:val="841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007566" w:rsidRPr="00355994" w:rsidTr="00D97FFE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Έχει συνάψει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ο οικονομικός φορέας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συμφωνίες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με άλλους οικονομικούς φορείς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με σκοπό τη στρέβλωση του ανταγωνισμού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007566" w:rsidRPr="00355994" w:rsidTr="00D97FFE">
        <w:trPr>
          <w:trHeight w:val="1838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182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σύγκρουσης συμφερόντων</w:t>
            </w:r>
            <w:r w:rsidRPr="00355994">
              <w:rPr>
                <w:rFonts w:ascii="Arial" w:hAnsi="Arial" w:cs="Arial"/>
                <w:sz w:val="22"/>
                <w:szCs w:val="22"/>
              </w:rPr>
              <w:t>, λόγω της συμμετοχής του στη διαδικασία ανάθεσης της σύμβασης;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007566" w:rsidRPr="00355994" w:rsidTr="00D97FFE">
        <w:trPr>
          <w:trHeight w:val="25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παράσχει ο οικονομικός φορέας ή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επιχείρηση συνδεδεμένη με αυτόν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συμβουλές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στην αναθέτουσα αρχή ή στον αναθέτοντα φορέα ή έχει με άλλο τρόπο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αναμειχθεί στην προετοιμασία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της διαδικασίας σύναψης της σύμβασης;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007566" w:rsidRPr="00355994" w:rsidTr="00D97FFE">
        <w:trPr>
          <w:trHeight w:val="2976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007566" w:rsidRPr="00355994" w:rsidTr="00D97FFE">
        <w:trPr>
          <w:trHeight w:val="230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007566" w:rsidRPr="00355994" w:rsidRDefault="00007566" w:rsidP="00D9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007566" w:rsidRPr="00355994" w:rsidTr="00D97FFE">
        <w:trPr>
          <w:trHeight w:val="651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Μπορεί ο οικονομικός φορέας να επιβεβαιώσει ότι: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δεν έχει αποκρύψει τις πληροφορίες αυτές,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355994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</w:tbl>
    <w:p w:rsidR="00007566" w:rsidRPr="00355994" w:rsidRDefault="00007566" w:rsidP="00007566">
      <w:pPr>
        <w:pStyle w:val="ChapterTitle"/>
        <w:rPr>
          <w:rFonts w:ascii="Arial" w:hAnsi="Arial" w:cs="Arial"/>
        </w:rPr>
      </w:pP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pageBreakBefore/>
        <w:spacing w:before="240"/>
        <w:jc w:val="center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t>Μέρος IV: Κριτήρια επιλογής</w:t>
      </w:r>
    </w:p>
    <w:p w:rsidR="00007566" w:rsidRDefault="00007566" w:rsidP="00007566">
      <w:pPr>
        <w:spacing w:before="240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sz w:val="22"/>
          <w:szCs w:val="22"/>
        </w:rPr>
        <w:t xml:space="preserve">Όσον αφορά τα κριτήρια επιλογής, ο οικονομικός φορέας δηλώνει ότι: </w:t>
      </w:r>
    </w:p>
    <w:p w:rsidR="00007566" w:rsidRPr="00355994" w:rsidRDefault="00007566" w:rsidP="00007566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007566" w:rsidRPr="00511EB0" w:rsidRDefault="00007566" w:rsidP="00007566">
      <w:pPr>
        <w:jc w:val="center"/>
        <w:rPr>
          <w:rFonts w:ascii="Arial" w:hAnsi="Arial" w:cs="Arial"/>
          <w:sz w:val="22"/>
          <w:szCs w:val="22"/>
        </w:rPr>
      </w:pPr>
      <w:r w:rsidRPr="00511EB0">
        <w:rPr>
          <w:rFonts w:ascii="Arial" w:hAnsi="Arial" w:cs="Arial"/>
          <w:b/>
          <w:bCs/>
          <w:sz w:val="22"/>
          <w:szCs w:val="22"/>
        </w:rPr>
        <w:t>Α: Καταλληλότητα</w:t>
      </w:r>
    </w:p>
    <w:p w:rsidR="00007566" w:rsidRPr="00511EB0" w:rsidRDefault="00007566" w:rsidP="00007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511EB0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 παράσχει πληροφορίες </w:t>
      </w:r>
      <w:r w:rsidRPr="00511EB0">
        <w:rPr>
          <w:rFonts w:ascii="Arial" w:hAnsi="Arial" w:cs="Arial"/>
          <w:b/>
          <w:i/>
          <w:sz w:val="22"/>
          <w:szCs w:val="22"/>
          <w:u w:val="single"/>
        </w:rPr>
        <w:t>μόνον</w:t>
      </w:r>
      <w:r w:rsidRPr="00511EB0">
        <w:rPr>
          <w:rFonts w:ascii="Arial" w:hAnsi="Arial" w:cs="Arial"/>
          <w:b/>
          <w:i/>
          <w:sz w:val="22"/>
          <w:szCs w:val="22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7566" w:rsidRPr="0011317D" w:rsidTr="00D97FF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11317D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11317D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Απάντηση</w:t>
            </w:r>
          </w:p>
        </w:tc>
      </w:tr>
      <w:tr w:rsidR="00007566" w:rsidRPr="0011317D" w:rsidTr="00D97FF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66" w:rsidRPr="00511EB0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b/>
                <w:sz w:val="22"/>
                <w:szCs w:val="22"/>
              </w:rPr>
              <w:t>1) Ο οικονομικός φορέας είναι εγγεγραμμένος στα σχετικά επαγγελματικά ή εμπορικά μητρώα</w:t>
            </w:r>
            <w:r w:rsidRPr="00511EB0">
              <w:rPr>
                <w:rFonts w:ascii="Arial" w:hAnsi="Arial" w:cs="Arial"/>
                <w:sz w:val="22"/>
                <w:szCs w:val="22"/>
              </w:rPr>
              <w:t xml:space="preserve"> που τηρούνται στην Ελλάδα ή στο κράτος μέλος εγκατάστασής; του:</w:t>
            </w:r>
          </w:p>
          <w:p w:rsidR="00007566" w:rsidRPr="00511EB0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566" w:rsidRPr="00511EB0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sz w:val="22"/>
                <w:szCs w:val="22"/>
              </w:rPr>
              <w:t>[…]</w:t>
            </w:r>
          </w:p>
          <w:p w:rsidR="00007566" w:rsidRPr="00511EB0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511EB0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511EB0" w:rsidRDefault="00007566" w:rsidP="00D97F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7566" w:rsidRPr="00511EB0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i/>
                <w:sz w:val="22"/>
                <w:szCs w:val="22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07566" w:rsidRPr="0011317D" w:rsidRDefault="00007566" w:rsidP="00D97FFE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007566" w:rsidRPr="00355994" w:rsidRDefault="00007566" w:rsidP="00007566">
      <w:pPr>
        <w:pStyle w:val="SectionTitle"/>
        <w:rPr>
          <w:rFonts w:ascii="Arial" w:hAnsi="Arial" w:cs="Arial"/>
          <w:sz w:val="22"/>
        </w:rPr>
      </w:pP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pStyle w:val="SectionTitle"/>
        <w:ind w:firstLine="0"/>
        <w:rPr>
          <w:rFonts w:ascii="Arial" w:hAnsi="Arial" w:cs="Arial"/>
          <w:sz w:val="22"/>
        </w:rPr>
      </w:pPr>
    </w:p>
    <w:p w:rsidR="00007566" w:rsidRPr="00355994" w:rsidRDefault="00007566" w:rsidP="00007566">
      <w:pPr>
        <w:pStyle w:val="SectionTitle"/>
        <w:ind w:firstLine="0"/>
        <w:rPr>
          <w:rFonts w:ascii="Arial" w:hAnsi="Arial" w:cs="Arial"/>
          <w:sz w:val="22"/>
        </w:rPr>
      </w:pPr>
    </w:p>
    <w:p w:rsidR="00007566" w:rsidRPr="00355994" w:rsidRDefault="00007566" w:rsidP="000075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7566" w:rsidRPr="00355994" w:rsidRDefault="00007566" w:rsidP="00007566">
      <w:pPr>
        <w:pStyle w:val="ChapterTitle"/>
        <w:rPr>
          <w:rFonts w:ascii="Arial" w:hAnsi="Arial" w:cs="Arial"/>
          <w:i/>
        </w:rPr>
      </w:pPr>
      <w:r w:rsidRPr="00355994">
        <w:rPr>
          <w:rFonts w:ascii="Arial" w:hAnsi="Arial" w:cs="Arial"/>
        </w:rPr>
        <w:br w:type="page"/>
      </w:r>
      <w:r w:rsidRPr="00355994">
        <w:rPr>
          <w:rFonts w:ascii="Arial" w:hAnsi="Arial" w:cs="Arial"/>
          <w:bCs/>
        </w:rPr>
        <w:t>Μέρος VI: Τελικές δηλώσεις</w:t>
      </w:r>
    </w:p>
    <w:p w:rsidR="00007566" w:rsidRPr="00355994" w:rsidRDefault="00007566" w:rsidP="00007566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007566" w:rsidRPr="00355994" w:rsidRDefault="00007566" w:rsidP="00007566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Ο κάτωθι υπογεγραμμένος, δηλώνω επισήμως ότι είμαστε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07566" w:rsidRPr="00355994" w:rsidRDefault="00007566" w:rsidP="00007566">
      <w:pPr>
        <w:jc w:val="both"/>
        <w:rPr>
          <w:rStyle w:val="a4"/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55994">
        <w:rPr>
          <w:rStyle w:val="a4"/>
          <w:rFonts w:ascii="Arial" w:hAnsi="Arial" w:cs="Arial"/>
          <w:i/>
          <w:sz w:val="22"/>
          <w:szCs w:val="22"/>
        </w:rPr>
        <w:t>.</w:t>
      </w:r>
    </w:p>
    <w:p w:rsidR="00007566" w:rsidRPr="00355994" w:rsidRDefault="00007566" w:rsidP="00007566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Style w:val="a4"/>
          <w:rFonts w:ascii="Arial" w:hAnsi="Arial" w:cs="Arial"/>
          <w:i/>
          <w:sz w:val="22"/>
          <w:szCs w:val="22"/>
        </w:rPr>
        <w:t>β) η αναθέτουσα αρχή ή ο αναθέτων φορέας έχουν ήδη στην κατοχή τους τα σχετικά έγγραφα.</w:t>
      </w:r>
    </w:p>
    <w:p w:rsidR="00007566" w:rsidRPr="00355994" w:rsidRDefault="00007566" w:rsidP="00007566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55994">
        <w:rPr>
          <w:rFonts w:ascii="Arial" w:hAnsi="Arial" w:cs="Arial"/>
          <w:sz w:val="22"/>
          <w:szCs w:val="22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55994">
        <w:rPr>
          <w:rFonts w:ascii="Arial" w:hAnsi="Arial" w:cs="Arial"/>
          <w:i/>
          <w:sz w:val="22"/>
          <w:szCs w:val="22"/>
        </w:rPr>
        <w:t>.</w:t>
      </w:r>
    </w:p>
    <w:p w:rsidR="00007566" w:rsidRPr="00355994" w:rsidRDefault="00007566" w:rsidP="00007566">
      <w:pPr>
        <w:rPr>
          <w:rFonts w:ascii="Arial" w:hAnsi="Arial" w:cs="Arial"/>
          <w:i/>
          <w:sz w:val="22"/>
          <w:szCs w:val="22"/>
        </w:rPr>
      </w:pPr>
    </w:p>
    <w:p w:rsidR="00007566" w:rsidRPr="00355994" w:rsidRDefault="00007566" w:rsidP="00007566">
      <w:pPr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Ημερομηνία, τόπος, υπογραφή(-ές): [……]   </w:t>
      </w:r>
    </w:p>
    <w:p w:rsidR="00007566" w:rsidRPr="00355994" w:rsidRDefault="00007566" w:rsidP="00007566">
      <w:pPr>
        <w:rPr>
          <w:rFonts w:ascii="Arial" w:hAnsi="Arial" w:cs="Arial"/>
        </w:rPr>
      </w:pPr>
    </w:p>
    <w:p w:rsidR="00CE6342" w:rsidRDefault="00CE6342"/>
    <w:sectPr w:rsidR="00CE6342" w:rsidSect="00330446">
      <w:endnotePr>
        <w:numFmt w:val="decimal"/>
      </w:endnotePr>
      <w:type w:val="continuous"/>
      <w:pgSz w:w="11906" w:h="16838"/>
      <w:pgMar w:top="1440" w:right="991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0B" w:rsidRDefault="001F5266">
      <w:r>
        <w:separator/>
      </w:r>
    </w:p>
  </w:endnote>
  <w:endnote w:type="continuationSeparator" w:id="0">
    <w:p w:rsidR="0014750B" w:rsidRDefault="001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C8" w:rsidRDefault="000075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41818">
      <w:rPr>
        <w:noProof/>
      </w:rPr>
      <w:t>1</w:t>
    </w:r>
    <w:r>
      <w:fldChar w:fldCharType="end"/>
    </w:r>
  </w:p>
  <w:p w:rsidR="005612C8" w:rsidRDefault="001418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0B" w:rsidRDefault="001F5266">
      <w:r>
        <w:separator/>
      </w:r>
    </w:p>
  </w:footnote>
  <w:footnote w:type="continuationSeparator" w:id="0">
    <w:p w:rsidR="0014750B" w:rsidRDefault="001F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6"/>
    <w:rsid w:val="00007566"/>
    <w:rsid w:val="00141818"/>
    <w:rsid w:val="0014750B"/>
    <w:rsid w:val="001F5266"/>
    <w:rsid w:val="00CE6342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F9C6-1670-40EE-9CEF-3C8D1A72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07566"/>
    <w:pPr>
      <w:keepNext/>
      <w:numPr>
        <w:numId w:val="2"/>
      </w:numPr>
      <w:outlineLvl w:val="0"/>
    </w:pPr>
    <w:rPr>
      <w:rFonts w:ascii="Verdana" w:hAnsi="Verdana"/>
      <w:b/>
      <w:bCs/>
      <w:sz w:val="22"/>
      <w:lang w:eastAsia="el-GR"/>
    </w:rPr>
  </w:style>
  <w:style w:type="paragraph" w:styleId="2">
    <w:name w:val="heading 2"/>
    <w:basedOn w:val="a"/>
    <w:next w:val="a"/>
    <w:link w:val="2Char"/>
    <w:qFormat/>
    <w:rsid w:val="00007566"/>
    <w:pPr>
      <w:keepNext/>
      <w:numPr>
        <w:ilvl w:val="1"/>
        <w:numId w:val="2"/>
      </w:numPr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007566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bCs/>
      <w:sz w:val="22"/>
      <w:lang w:eastAsia="el-GR"/>
    </w:rPr>
  </w:style>
  <w:style w:type="paragraph" w:styleId="4">
    <w:name w:val="heading 4"/>
    <w:basedOn w:val="a"/>
    <w:next w:val="a"/>
    <w:link w:val="4Char"/>
    <w:qFormat/>
    <w:rsid w:val="00007566"/>
    <w:pPr>
      <w:keepNext/>
      <w:numPr>
        <w:ilvl w:val="3"/>
        <w:numId w:val="2"/>
      </w:numPr>
      <w:jc w:val="center"/>
      <w:outlineLvl w:val="3"/>
    </w:pPr>
    <w:rPr>
      <w:rFonts w:ascii="Verdana" w:hAnsi="Verdana"/>
      <w:b/>
      <w:bCs/>
      <w:sz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007566"/>
    <w:pPr>
      <w:keepNext/>
      <w:numPr>
        <w:ilvl w:val="5"/>
        <w:numId w:val="2"/>
      </w:numPr>
      <w:jc w:val="both"/>
      <w:outlineLvl w:val="5"/>
    </w:pPr>
    <w:rPr>
      <w:rFonts w:ascii="Verdana" w:hAnsi="Verdana"/>
      <w:b/>
      <w:bCs/>
      <w:sz w:val="20"/>
      <w:lang w:val="x-none" w:eastAsia="x-none"/>
    </w:rPr>
  </w:style>
  <w:style w:type="paragraph" w:styleId="7">
    <w:name w:val="heading 7"/>
    <w:basedOn w:val="a"/>
    <w:next w:val="a"/>
    <w:link w:val="7Char"/>
    <w:qFormat/>
    <w:rsid w:val="00007566"/>
    <w:pPr>
      <w:numPr>
        <w:ilvl w:val="6"/>
        <w:numId w:val="2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Char"/>
    <w:uiPriority w:val="9"/>
    <w:qFormat/>
    <w:rsid w:val="00007566"/>
    <w:pPr>
      <w:numPr>
        <w:ilvl w:val="7"/>
        <w:numId w:val="2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Char"/>
    <w:qFormat/>
    <w:rsid w:val="0000756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7566"/>
    <w:rPr>
      <w:rFonts w:ascii="Verdana" w:eastAsia="Times New Roman" w:hAnsi="Verdana" w:cs="Times New Roman"/>
      <w:b/>
      <w:bCs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07566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3Char">
    <w:name w:val="Επικεφαλίδα 3 Char"/>
    <w:basedOn w:val="a0"/>
    <w:link w:val="3"/>
    <w:rsid w:val="00007566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007566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6Char">
    <w:name w:val="Επικεφαλίδα 6 Char"/>
    <w:basedOn w:val="a0"/>
    <w:link w:val="6"/>
    <w:rsid w:val="00007566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00756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Char">
    <w:name w:val="Επικεφαλίδα 8 Char"/>
    <w:basedOn w:val="a0"/>
    <w:link w:val="8"/>
    <w:uiPriority w:val="9"/>
    <w:rsid w:val="00007566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9Char">
    <w:name w:val="Επικεφαλίδα 9 Char"/>
    <w:basedOn w:val="a0"/>
    <w:link w:val="9"/>
    <w:rsid w:val="00007566"/>
    <w:rPr>
      <w:rFonts w:ascii="Arial" w:eastAsia="Times New Roman" w:hAnsi="Arial" w:cs="Arial"/>
    </w:rPr>
  </w:style>
  <w:style w:type="character" w:styleId="-">
    <w:name w:val="Hyperlink"/>
    <w:uiPriority w:val="99"/>
    <w:rsid w:val="00007566"/>
    <w:rPr>
      <w:color w:val="0000FF"/>
      <w:u w:val="single"/>
    </w:rPr>
  </w:style>
  <w:style w:type="paragraph" w:styleId="a3">
    <w:name w:val="footer"/>
    <w:basedOn w:val="a"/>
    <w:link w:val="Char"/>
    <w:rsid w:val="00007566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character" w:customStyle="1" w:styleId="Char">
    <w:name w:val="Υποσέλιδο Char"/>
    <w:basedOn w:val="a0"/>
    <w:link w:val="a3"/>
    <w:rsid w:val="00007566"/>
    <w:rPr>
      <w:rFonts w:ascii="Arial" w:eastAsia="Times New Roman" w:hAnsi="Arial" w:cs="Times New Roman"/>
      <w:szCs w:val="24"/>
      <w:lang w:eastAsia="el-GR"/>
    </w:rPr>
  </w:style>
  <w:style w:type="character" w:customStyle="1" w:styleId="a4">
    <w:name w:val="Χαρακτήρες υποσημείωσης"/>
    <w:rsid w:val="00007566"/>
  </w:style>
  <w:style w:type="character" w:customStyle="1" w:styleId="NormalBoldChar">
    <w:name w:val="NormalBold Char"/>
    <w:rsid w:val="00007566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07566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007566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@il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erasis@il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2315</Words>
  <Characters>12501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4</cp:revision>
  <dcterms:created xsi:type="dcterms:W3CDTF">2020-12-23T08:55:00Z</dcterms:created>
  <dcterms:modified xsi:type="dcterms:W3CDTF">2021-01-19T12:29:00Z</dcterms:modified>
</cp:coreProperties>
</file>