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4831B" w14:textId="77777777" w:rsidR="00991BC9" w:rsidRDefault="00991BC9" w:rsidP="00991BC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el-GR"/>
        </w:rPr>
      </w:pPr>
      <w:r>
        <w:rPr>
          <w:rFonts w:ascii="Tahoma" w:eastAsia="Times New Roman" w:hAnsi="Tahoma" w:cs="Tahoma"/>
          <w:b/>
          <w:sz w:val="24"/>
          <w:szCs w:val="24"/>
          <w:u w:val="single"/>
          <w:lang w:eastAsia="el-GR"/>
        </w:rPr>
        <w:t>ΕΝΤΥΠΟ ΠΡΟΣΦΟΡΑΣ</w:t>
      </w:r>
    </w:p>
    <w:p w14:paraId="1CC66772" w14:textId="77777777" w:rsidR="00991BC9" w:rsidRDefault="00991BC9" w:rsidP="00991BC9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027B4294" w14:textId="77777777" w:rsidR="00991BC9" w:rsidRDefault="00991BC9" w:rsidP="00991BC9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el-GR"/>
        </w:rPr>
      </w:pPr>
      <w:bookmarkStart w:id="0" w:name="_GoBack"/>
      <w:bookmarkEnd w:id="0"/>
    </w:p>
    <w:p w14:paraId="4DB5EA27" w14:textId="77777777" w:rsidR="00991BC9" w:rsidRPr="005E3998" w:rsidRDefault="00991BC9" w:rsidP="00991BC9">
      <w:p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lang w:eastAsia="el-GR"/>
        </w:rPr>
        <w:tab/>
      </w:r>
      <w:r w:rsidRPr="005E3998">
        <w:rPr>
          <w:rFonts w:ascii="Tahoma" w:eastAsia="Times New Roman" w:hAnsi="Tahoma" w:cs="Tahoma"/>
          <w:lang w:eastAsia="el-GR"/>
        </w:rPr>
        <w:t xml:space="preserve">Ο </w:t>
      </w:r>
      <w:r>
        <w:rPr>
          <w:rFonts w:ascii="Tahoma" w:eastAsia="Times New Roman" w:hAnsi="Tahoma" w:cs="Tahoma"/>
          <w:lang w:eastAsia="el-GR"/>
        </w:rPr>
        <w:t>υποψήφιος ανάδοχος</w:t>
      </w:r>
      <w:r w:rsidRPr="005E3998">
        <w:rPr>
          <w:rFonts w:ascii="Tahoma" w:eastAsia="Times New Roman" w:hAnsi="Tahoma" w:cs="Tahoma"/>
          <w:lang w:eastAsia="el-GR"/>
        </w:rPr>
        <w:t xml:space="preserve"> συμπληρώνει υποχρεωτικά την τι</w:t>
      </w:r>
      <w:r>
        <w:rPr>
          <w:rFonts w:ascii="Tahoma" w:eastAsia="Times New Roman" w:hAnsi="Tahoma" w:cs="Tahoma"/>
          <w:lang w:eastAsia="el-GR"/>
        </w:rPr>
        <w:t xml:space="preserve">μή εργασιών συντήρησης ανά ώρα, </w:t>
      </w:r>
      <w:r w:rsidRPr="005E3998">
        <w:rPr>
          <w:rFonts w:ascii="Tahoma" w:eastAsia="Times New Roman" w:hAnsi="Tahoma" w:cs="Tahoma"/>
          <w:lang w:eastAsia="el-GR"/>
        </w:rPr>
        <w:t>την συνολική αξία (χωρίς ΦΠΑ) για όλες τις ώρες, το ΦΠΑ και την συνολική αξία (με</w:t>
      </w:r>
      <w:r>
        <w:rPr>
          <w:rFonts w:ascii="Tahoma" w:eastAsia="Times New Roman" w:hAnsi="Tahoma" w:cs="Tahoma"/>
          <w:lang w:eastAsia="el-GR"/>
        </w:rPr>
        <w:t xml:space="preserve"> </w:t>
      </w:r>
      <w:r w:rsidRPr="005E3998">
        <w:rPr>
          <w:rFonts w:ascii="Tahoma" w:eastAsia="Times New Roman" w:hAnsi="Tahoma" w:cs="Tahoma"/>
          <w:lang w:eastAsia="el-GR"/>
        </w:rPr>
        <w:t>Φ</w:t>
      </w:r>
      <w:r>
        <w:rPr>
          <w:rFonts w:ascii="Tahoma" w:eastAsia="Times New Roman" w:hAnsi="Tahoma" w:cs="Tahoma"/>
          <w:lang w:eastAsia="el-GR"/>
        </w:rPr>
        <w:t>.</w:t>
      </w:r>
      <w:r w:rsidRPr="005E3998">
        <w:rPr>
          <w:rFonts w:ascii="Tahoma" w:eastAsia="Times New Roman" w:hAnsi="Tahoma" w:cs="Tahoma"/>
          <w:lang w:eastAsia="el-GR"/>
        </w:rPr>
        <w:t>Π</w:t>
      </w:r>
      <w:r>
        <w:rPr>
          <w:rFonts w:ascii="Tahoma" w:eastAsia="Times New Roman" w:hAnsi="Tahoma" w:cs="Tahoma"/>
          <w:lang w:eastAsia="el-GR"/>
        </w:rPr>
        <w:t>.</w:t>
      </w:r>
      <w:r w:rsidRPr="005E3998">
        <w:rPr>
          <w:rFonts w:ascii="Tahoma" w:eastAsia="Times New Roman" w:hAnsi="Tahoma" w:cs="Tahoma"/>
          <w:lang w:eastAsia="el-GR"/>
        </w:rPr>
        <w:t>Α</w:t>
      </w:r>
      <w:r>
        <w:rPr>
          <w:rFonts w:ascii="Tahoma" w:eastAsia="Times New Roman" w:hAnsi="Tahoma" w:cs="Tahoma"/>
          <w:lang w:eastAsia="el-GR"/>
        </w:rPr>
        <w:t>.</w:t>
      </w:r>
      <w:r w:rsidRPr="005E3998">
        <w:rPr>
          <w:rFonts w:ascii="Tahoma" w:eastAsia="Times New Roman" w:hAnsi="Tahoma" w:cs="Tahoma"/>
          <w:lang w:eastAsia="el-GR"/>
        </w:rPr>
        <w:t>) για όλες τις ώρες.</w:t>
      </w:r>
    </w:p>
    <w:p w14:paraId="56E4B176" w14:textId="77777777" w:rsidR="00991BC9" w:rsidRPr="005E3998" w:rsidRDefault="00991BC9" w:rsidP="00991BC9">
      <w:p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</w:p>
    <w:p w14:paraId="1E78DDCD" w14:textId="57CBB56F" w:rsidR="00991BC9" w:rsidRDefault="00991BC9" w:rsidP="00991BC9">
      <w:pPr>
        <w:spacing w:after="0" w:line="240" w:lineRule="auto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lang w:eastAsia="el-GR"/>
        </w:rPr>
        <w:tab/>
      </w:r>
      <w:r w:rsidRPr="005E3998">
        <w:rPr>
          <w:rFonts w:ascii="Tahoma" w:eastAsia="Times New Roman" w:hAnsi="Tahoma" w:cs="Tahoma"/>
          <w:lang w:eastAsia="el-GR"/>
        </w:rPr>
        <w:t>Η τιμή εργασιών συντήρησης ανά ώρα που ΠΡΟΣΦΕΡΕΤΑΙ θα πρέπει να είναι το</w:t>
      </w:r>
      <w:r>
        <w:rPr>
          <w:rFonts w:ascii="Tahoma" w:eastAsia="Times New Roman" w:hAnsi="Tahoma" w:cs="Tahoma"/>
          <w:lang w:eastAsia="el-GR"/>
        </w:rPr>
        <w:t xml:space="preserve"> ανώτερο </w:t>
      </w:r>
      <w:r w:rsidR="00D65806" w:rsidRPr="00D65806">
        <w:rPr>
          <w:rFonts w:ascii="Tahoma" w:eastAsia="Times New Roman" w:hAnsi="Tahoma" w:cs="Tahoma"/>
          <w:lang w:eastAsia="el-GR"/>
        </w:rPr>
        <w:t>15</w:t>
      </w:r>
      <w:r>
        <w:rPr>
          <w:rFonts w:ascii="Tahoma" w:eastAsia="Times New Roman" w:hAnsi="Tahoma" w:cs="Tahoma"/>
          <w:lang w:eastAsia="el-GR"/>
        </w:rPr>
        <w:t xml:space="preserve">,00 </w:t>
      </w:r>
      <w:r w:rsidRPr="005E3998">
        <w:rPr>
          <w:rFonts w:ascii="Tahoma" w:eastAsia="Times New Roman" w:hAnsi="Tahoma" w:cs="Tahoma"/>
          <w:lang w:eastAsia="el-GR"/>
        </w:rPr>
        <w:t>€ (χωρίς Φ</w:t>
      </w:r>
      <w:r>
        <w:rPr>
          <w:rFonts w:ascii="Tahoma" w:eastAsia="Times New Roman" w:hAnsi="Tahoma" w:cs="Tahoma"/>
          <w:lang w:eastAsia="el-GR"/>
        </w:rPr>
        <w:t>.</w:t>
      </w:r>
      <w:r w:rsidRPr="005E3998">
        <w:rPr>
          <w:rFonts w:ascii="Tahoma" w:eastAsia="Times New Roman" w:hAnsi="Tahoma" w:cs="Tahoma"/>
          <w:lang w:eastAsia="el-GR"/>
        </w:rPr>
        <w:t>Π</w:t>
      </w:r>
      <w:r>
        <w:rPr>
          <w:rFonts w:ascii="Tahoma" w:eastAsia="Times New Roman" w:hAnsi="Tahoma" w:cs="Tahoma"/>
          <w:lang w:eastAsia="el-GR"/>
        </w:rPr>
        <w:t>.</w:t>
      </w:r>
      <w:r w:rsidRPr="005E3998">
        <w:rPr>
          <w:rFonts w:ascii="Tahoma" w:eastAsia="Times New Roman" w:hAnsi="Tahoma" w:cs="Tahoma"/>
          <w:lang w:eastAsia="el-GR"/>
        </w:rPr>
        <w:t>Α</w:t>
      </w:r>
      <w:r>
        <w:rPr>
          <w:rFonts w:ascii="Tahoma" w:eastAsia="Times New Roman" w:hAnsi="Tahoma" w:cs="Tahoma"/>
          <w:lang w:eastAsia="el-GR"/>
        </w:rPr>
        <w:t>.</w:t>
      </w:r>
      <w:r w:rsidRPr="005E3998">
        <w:rPr>
          <w:rFonts w:ascii="Tahoma" w:eastAsia="Times New Roman" w:hAnsi="Tahoma" w:cs="Tahoma"/>
          <w:lang w:eastAsia="el-GR"/>
        </w:rPr>
        <w:t>)</w:t>
      </w:r>
      <w:r>
        <w:rPr>
          <w:rFonts w:ascii="Tahoma" w:eastAsia="Times New Roman" w:hAnsi="Tahoma" w:cs="Tahoma"/>
          <w:lang w:eastAsia="el-GR"/>
        </w:rPr>
        <w:t>.</w:t>
      </w:r>
    </w:p>
    <w:p w14:paraId="1DE1C476" w14:textId="71C28BDE" w:rsidR="00991BC9" w:rsidRDefault="00991BC9" w:rsidP="00991BC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tbl>
      <w:tblPr>
        <w:tblStyle w:val="a3"/>
        <w:tblW w:w="92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559"/>
        <w:gridCol w:w="993"/>
        <w:gridCol w:w="1417"/>
        <w:gridCol w:w="1480"/>
      </w:tblGrid>
      <w:tr w:rsidR="00F93D30" w14:paraId="029ABAEC" w14:textId="77777777" w:rsidTr="00B857F9">
        <w:trPr>
          <w:trHeight w:val="1162"/>
          <w:tblHeader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7E672B7A" w14:textId="77777777" w:rsidR="00F93D30" w:rsidRPr="00935E6C" w:rsidRDefault="00F93D30" w:rsidP="00BE6224">
            <w:pPr>
              <w:jc w:val="center"/>
              <w:rPr>
                <w:rFonts w:ascii="Tahoma" w:eastAsia="Times New Roman" w:hAnsi="Tahoma" w:cs="Tahoma"/>
                <w:b/>
                <w:lang w:val="en-US" w:eastAsia="el-GR"/>
              </w:rPr>
            </w:pPr>
            <w:r w:rsidRPr="00935E6C">
              <w:rPr>
                <w:rFonts w:ascii="Tahoma" w:eastAsia="Times New Roman" w:hAnsi="Tahoma" w:cs="Tahoma"/>
                <w:b/>
                <w:lang w:val="en-US" w:eastAsia="el-GR"/>
              </w:rPr>
              <w:t>Α/Α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56FBDCCF" w14:textId="77777777" w:rsidR="00F93D30" w:rsidRDefault="00F93D30" w:rsidP="00BE6224">
            <w:pPr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935E6C">
              <w:rPr>
                <w:rFonts w:ascii="Tahoma" w:eastAsia="Times New Roman" w:hAnsi="Tahoma" w:cs="Tahoma"/>
                <w:b/>
                <w:lang w:val="en-US" w:eastAsia="el-GR"/>
              </w:rPr>
              <w:t>ΠΕΡΙΓΡΑΦΗ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 xml:space="preserve"> </w:t>
            </w:r>
          </w:p>
          <w:p w14:paraId="1752C3D9" w14:textId="77777777" w:rsidR="00F93D30" w:rsidRPr="00901F65" w:rsidRDefault="00F93D30" w:rsidP="00BE6224">
            <w:pPr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ΥΠΗΡΕΣΙΑΣ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5D301CB8" w14:textId="77777777" w:rsidR="00F93D30" w:rsidRPr="00AE5845" w:rsidRDefault="00F93D30" w:rsidP="00BE6224">
            <w:pPr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ΜΟΝΑΔΑ ΜΕΤΡΗΣΗΣ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19CAA439" w14:textId="77777777" w:rsidR="00F93D30" w:rsidRPr="00926CEB" w:rsidRDefault="00F93D30" w:rsidP="00BE6224">
            <w:pPr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ΠΟΣΟΤΗΤΑ</w:t>
            </w:r>
          </w:p>
          <w:p w14:paraId="0E0AEF55" w14:textId="77777777" w:rsidR="00F93D30" w:rsidRPr="00AE5845" w:rsidRDefault="00F93D30" w:rsidP="00BE6224">
            <w:pPr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548C5470" w14:textId="77777777" w:rsidR="00F93D30" w:rsidRDefault="00F93D30" w:rsidP="00BE6224">
            <w:pPr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 xml:space="preserve">ΤΙΜΗ </w:t>
            </w:r>
          </w:p>
          <w:p w14:paraId="26902E3F" w14:textId="77777777" w:rsidR="00F93D30" w:rsidRDefault="00F93D30" w:rsidP="00BE6224">
            <w:pPr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 xml:space="preserve">ΜΟΝΑΔΑΣ </w:t>
            </w:r>
          </w:p>
          <w:p w14:paraId="044AED66" w14:textId="77777777" w:rsidR="00F93D30" w:rsidRPr="00935E6C" w:rsidRDefault="00F93D30" w:rsidP="00BE6224">
            <w:pPr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(€)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4982129C" w14:textId="77777777" w:rsidR="00F93D30" w:rsidRDefault="00F93D30" w:rsidP="00BE6224">
            <w:pPr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 xml:space="preserve">ΣΥΝΟΛΙΚΗ ΤΙΜΗ </w:t>
            </w:r>
          </w:p>
          <w:p w14:paraId="1E10B920" w14:textId="77777777" w:rsidR="00F93D30" w:rsidRPr="004B2CC7" w:rsidRDefault="00F93D30" w:rsidP="00BE6224">
            <w:pPr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(€)</w:t>
            </w:r>
          </w:p>
        </w:tc>
      </w:tr>
      <w:tr w:rsidR="00F93D30" w14:paraId="164096DD" w14:textId="77777777" w:rsidTr="00B857F9">
        <w:trPr>
          <w:trHeight w:val="754"/>
        </w:trPr>
        <w:tc>
          <w:tcPr>
            <w:tcW w:w="710" w:type="dxa"/>
          </w:tcPr>
          <w:p w14:paraId="0501AF5A" w14:textId="77777777" w:rsidR="00F93D30" w:rsidRDefault="00F93D30" w:rsidP="00BE6224">
            <w:pPr>
              <w:jc w:val="both"/>
              <w:rPr>
                <w:rFonts w:ascii="Tahoma" w:eastAsia="Times New Roman" w:hAnsi="Tahoma" w:cs="Tahoma"/>
                <w:lang w:val="en-US" w:eastAsia="el-GR"/>
              </w:rPr>
            </w:pPr>
            <w:r>
              <w:rPr>
                <w:rFonts w:ascii="Tahoma" w:eastAsia="Times New Roman" w:hAnsi="Tahoma" w:cs="Tahoma"/>
                <w:lang w:val="en-US" w:eastAsia="el-GR"/>
              </w:rPr>
              <w:t>1</w:t>
            </w:r>
          </w:p>
        </w:tc>
        <w:tc>
          <w:tcPr>
            <w:tcW w:w="3118" w:type="dxa"/>
          </w:tcPr>
          <w:p w14:paraId="2CB0CB58" w14:textId="271C5D3B" w:rsidR="00F93D30" w:rsidRPr="00392ACD" w:rsidRDefault="00F93D30" w:rsidP="00BE6224">
            <w:pPr>
              <w:jc w:val="both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szCs w:val="20"/>
                <w:lang w:eastAsia="el-GR"/>
              </w:rPr>
              <w:t>Υπηρεσίες σ</w:t>
            </w:r>
            <w:r w:rsidRPr="00E113C0">
              <w:rPr>
                <w:rFonts w:ascii="Tahoma" w:eastAsia="Times New Roman" w:hAnsi="Tahoma" w:cs="Tahoma"/>
                <w:szCs w:val="20"/>
                <w:lang w:eastAsia="el-GR"/>
              </w:rPr>
              <w:t>υντήρηση</w:t>
            </w:r>
            <w:r>
              <w:rPr>
                <w:rFonts w:ascii="Tahoma" w:eastAsia="Times New Roman" w:hAnsi="Tahoma" w:cs="Tahoma"/>
                <w:szCs w:val="20"/>
                <w:lang w:eastAsia="el-GR"/>
              </w:rPr>
              <w:t>ς</w:t>
            </w:r>
            <w:r w:rsidRPr="00E113C0">
              <w:rPr>
                <w:rFonts w:ascii="Tahoma" w:eastAsia="Times New Roman" w:hAnsi="Tahoma" w:cs="Tahoma"/>
                <w:szCs w:val="20"/>
                <w:lang w:eastAsia="el-GR"/>
              </w:rPr>
              <w:t xml:space="preserve"> κι επισκευή</w:t>
            </w:r>
            <w:r>
              <w:rPr>
                <w:rFonts w:ascii="Tahoma" w:eastAsia="Times New Roman" w:hAnsi="Tahoma" w:cs="Tahoma"/>
                <w:szCs w:val="20"/>
                <w:lang w:eastAsia="el-GR"/>
              </w:rPr>
              <w:t>ς</w:t>
            </w:r>
            <w:r w:rsidRPr="00E113C0">
              <w:rPr>
                <w:rFonts w:ascii="Tahoma" w:eastAsia="Times New Roman" w:hAnsi="Tahoma" w:cs="Tahoma"/>
                <w:szCs w:val="20"/>
                <w:lang w:eastAsia="el-GR"/>
              </w:rPr>
              <w:t xml:space="preserve"> μηχανογραφικού εξοπλισμού</w:t>
            </w:r>
            <w:r w:rsidR="00B857F9">
              <w:rPr>
                <w:rFonts w:ascii="Tahoma" w:eastAsia="Times New Roman" w:hAnsi="Tahoma" w:cs="Tahoma"/>
                <w:szCs w:val="20"/>
                <w:lang w:eastAsia="el-GR"/>
              </w:rPr>
              <w:t xml:space="preserve"> (έως 100 Ώρες)</w:t>
            </w:r>
          </w:p>
        </w:tc>
        <w:tc>
          <w:tcPr>
            <w:tcW w:w="1559" w:type="dxa"/>
            <w:vAlign w:val="bottom"/>
          </w:tcPr>
          <w:p w14:paraId="1575A98E" w14:textId="77777777" w:rsidR="00F93D30" w:rsidRPr="00AE5845" w:rsidRDefault="00F93D30" w:rsidP="00BE6224">
            <w:pPr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Ώρες</w:t>
            </w:r>
          </w:p>
        </w:tc>
        <w:tc>
          <w:tcPr>
            <w:tcW w:w="993" w:type="dxa"/>
            <w:vAlign w:val="bottom"/>
          </w:tcPr>
          <w:p w14:paraId="5DF678D3" w14:textId="77777777" w:rsidR="00F93D30" w:rsidRPr="00AE5845" w:rsidRDefault="00F93D30" w:rsidP="00BE6224">
            <w:pPr>
              <w:jc w:val="center"/>
              <w:rPr>
                <w:rFonts w:ascii="Tahoma" w:eastAsia="Times New Roman" w:hAnsi="Tahoma" w:cs="Tahoma"/>
                <w:lang w:eastAsia="el-GR"/>
              </w:rPr>
            </w:pPr>
            <w:r w:rsidRPr="00AE5845">
              <w:rPr>
                <w:rFonts w:ascii="Tahoma" w:eastAsia="Times New Roman" w:hAnsi="Tahoma" w:cs="Tahoma"/>
                <w:lang w:eastAsia="el-GR"/>
              </w:rPr>
              <w:t>1</w:t>
            </w:r>
            <w:r w:rsidRPr="00AE5845">
              <w:rPr>
                <w:rFonts w:ascii="Tahoma" w:eastAsia="Times New Roman" w:hAnsi="Tahoma" w:cs="Tahoma"/>
                <w:lang w:val="en-US" w:eastAsia="el-GR"/>
              </w:rPr>
              <w:t>0</w:t>
            </w:r>
            <w:r w:rsidRPr="00AE5845">
              <w:rPr>
                <w:rFonts w:ascii="Tahoma" w:eastAsia="Times New Roman" w:hAnsi="Tahoma" w:cs="Tahoma"/>
                <w:lang w:eastAsia="el-GR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61CBE" w14:textId="77777777" w:rsidR="00F93D30" w:rsidRPr="006E2D6B" w:rsidRDefault="00F93D30" w:rsidP="00BE622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97E56" w14:textId="77777777" w:rsidR="00F93D30" w:rsidRPr="006E2D6B" w:rsidRDefault="00F93D30" w:rsidP="00BE6224">
            <w:pPr>
              <w:jc w:val="right"/>
              <w:rPr>
                <w:rFonts w:ascii="Tahoma" w:hAnsi="Tahoma" w:cs="Tahoma"/>
              </w:rPr>
            </w:pPr>
          </w:p>
        </w:tc>
      </w:tr>
      <w:tr w:rsidR="00F93D30" w14:paraId="655E7CA4" w14:textId="77777777" w:rsidTr="00B857F9">
        <w:trPr>
          <w:trHeight w:val="282"/>
        </w:trPr>
        <w:tc>
          <w:tcPr>
            <w:tcW w:w="710" w:type="dxa"/>
          </w:tcPr>
          <w:p w14:paraId="46E86C29" w14:textId="77777777" w:rsidR="00F93D30" w:rsidRDefault="00F93D30" w:rsidP="00BE6224">
            <w:pPr>
              <w:jc w:val="both"/>
              <w:rPr>
                <w:rFonts w:ascii="Tahoma" w:eastAsia="Times New Roman" w:hAnsi="Tahoma" w:cs="Tahoma"/>
                <w:lang w:val="en-US" w:eastAsia="el-GR"/>
              </w:rPr>
            </w:pPr>
          </w:p>
        </w:tc>
        <w:tc>
          <w:tcPr>
            <w:tcW w:w="3118" w:type="dxa"/>
          </w:tcPr>
          <w:p w14:paraId="5D8A2C7F" w14:textId="77777777" w:rsidR="00F93D30" w:rsidRPr="00492C8D" w:rsidRDefault="00F93D30" w:rsidP="00BE6224">
            <w:pPr>
              <w:jc w:val="both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559" w:type="dxa"/>
          </w:tcPr>
          <w:p w14:paraId="18D9E88B" w14:textId="77777777" w:rsidR="00F93D30" w:rsidRDefault="00F93D30" w:rsidP="00BE6224">
            <w:pPr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993" w:type="dxa"/>
          </w:tcPr>
          <w:p w14:paraId="7ABADF41" w14:textId="77777777" w:rsidR="00F93D30" w:rsidRDefault="00F93D30" w:rsidP="00BE6224">
            <w:pPr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3BABE" w14:textId="77777777" w:rsidR="00F93D30" w:rsidRPr="00392ACD" w:rsidRDefault="00F93D30" w:rsidP="00BE6224">
            <w:pPr>
              <w:jc w:val="right"/>
              <w:rPr>
                <w:rFonts w:ascii="Tahoma" w:hAnsi="Tahoma" w:cs="Tahoma"/>
                <w:b/>
              </w:rPr>
            </w:pPr>
            <w:r w:rsidRPr="00392ACD">
              <w:rPr>
                <w:rFonts w:ascii="Tahoma" w:hAnsi="Tahoma" w:cs="Tahoma"/>
                <w:b/>
              </w:rPr>
              <w:t>Σ</w:t>
            </w:r>
            <w:r>
              <w:rPr>
                <w:rFonts w:ascii="Tahoma" w:hAnsi="Tahoma" w:cs="Tahoma"/>
                <w:b/>
              </w:rPr>
              <w:t>ύ</w:t>
            </w:r>
            <w:r w:rsidRPr="00392ACD">
              <w:rPr>
                <w:rFonts w:ascii="Tahoma" w:hAnsi="Tahoma" w:cs="Tahoma"/>
                <w:b/>
              </w:rPr>
              <w:t>νολο: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00E3A" w14:textId="77777777" w:rsidR="00F93D30" w:rsidRPr="00392ACD" w:rsidRDefault="00F93D30" w:rsidP="00BE6224">
            <w:pPr>
              <w:jc w:val="right"/>
              <w:rPr>
                <w:rFonts w:ascii="Tahoma" w:hAnsi="Tahoma" w:cs="Tahoma"/>
                <w:b/>
              </w:rPr>
            </w:pPr>
          </w:p>
        </w:tc>
      </w:tr>
      <w:tr w:rsidR="00F93D30" w14:paraId="40D9301B" w14:textId="77777777" w:rsidTr="00B857F9">
        <w:trPr>
          <w:trHeight w:val="298"/>
        </w:trPr>
        <w:tc>
          <w:tcPr>
            <w:tcW w:w="710" w:type="dxa"/>
          </w:tcPr>
          <w:p w14:paraId="74E09AE8" w14:textId="77777777" w:rsidR="00F93D30" w:rsidRDefault="00F93D30" w:rsidP="00BE6224">
            <w:pPr>
              <w:jc w:val="both"/>
              <w:rPr>
                <w:rFonts w:ascii="Tahoma" w:eastAsia="Times New Roman" w:hAnsi="Tahoma" w:cs="Tahoma"/>
                <w:lang w:val="en-US" w:eastAsia="el-GR"/>
              </w:rPr>
            </w:pPr>
          </w:p>
        </w:tc>
        <w:tc>
          <w:tcPr>
            <w:tcW w:w="3118" w:type="dxa"/>
          </w:tcPr>
          <w:p w14:paraId="67A3B5BB" w14:textId="77777777" w:rsidR="00F93D30" w:rsidRPr="00492C8D" w:rsidRDefault="00F93D30" w:rsidP="00BE6224">
            <w:pPr>
              <w:jc w:val="both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559" w:type="dxa"/>
          </w:tcPr>
          <w:p w14:paraId="0E7FC617" w14:textId="77777777" w:rsidR="00F93D30" w:rsidRDefault="00F93D30" w:rsidP="00BE6224">
            <w:pPr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993" w:type="dxa"/>
          </w:tcPr>
          <w:p w14:paraId="56DF1D32" w14:textId="77777777" w:rsidR="00F93D30" w:rsidRDefault="00F93D30" w:rsidP="00BE6224">
            <w:pPr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FF3E3" w14:textId="77777777" w:rsidR="00F93D30" w:rsidRPr="00392ACD" w:rsidRDefault="00F93D30" w:rsidP="00BE6224">
            <w:pPr>
              <w:jc w:val="right"/>
              <w:rPr>
                <w:rFonts w:ascii="Tahoma" w:hAnsi="Tahoma" w:cs="Tahoma"/>
                <w:b/>
              </w:rPr>
            </w:pPr>
            <w:r w:rsidRPr="00392ACD">
              <w:rPr>
                <w:rFonts w:ascii="Tahoma" w:hAnsi="Tahoma" w:cs="Tahoma"/>
                <w:b/>
              </w:rPr>
              <w:t>Φ.Π.Α.</w:t>
            </w: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C1473" w14:textId="77777777" w:rsidR="00F93D30" w:rsidRPr="00392ACD" w:rsidRDefault="00F93D30" w:rsidP="00BE6224">
            <w:pPr>
              <w:jc w:val="right"/>
              <w:rPr>
                <w:rFonts w:ascii="Tahoma" w:hAnsi="Tahoma" w:cs="Tahoma"/>
                <w:b/>
              </w:rPr>
            </w:pPr>
          </w:p>
        </w:tc>
      </w:tr>
      <w:tr w:rsidR="00F93D30" w14:paraId="6B8011F7" w14:textId="77777777" w:rsidTr="00B857F9">
        <w:trPr>
          <w:trHeight w:val="863"/>
        </w:trPr>
        <w:tc>
          <w:tcPr>
            <w:tcW w:w="710" w:type="dxa"/>
          </w:tcPr>
          <w:p w14:paraId="67175BB7" w14:textId="77777777" w:rsidR="00F93D30" w:rsidRDefault="00F93D30" w:rsidP="00BE6224">
            <w:pPr>
              <w:jc w:val="both"/>
              <w:rPr>
                <w:rFonts w:ascii="Tahoma" w:eastAsia="Times New Roman" w:hAnsi="Tahoma" w:cs="Tahoma"/>
                <w:lang w:val="en-US" w:eastAsia="el-GR"/>
              </w:rPr>
            </w:pPr>
          </w:p>
        </w:tc>
        <w:tc>
          <w:tcPr>
            <w:tcW w:w="3118" w:type="dxa"/>
          </w:tcPr>
          <w:p w14:paraId="06266881" w14:textId="77777777" w:rsidR="00F93D30" w:rsidRPr="00492C8D" w:rsidRDefault="00F93D30" w:rsidP="00BE6224">
            <w:pPr>
              <w:jc w:val="both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559" w:type="dxa"/>
          </w:tcPr>
          <w:p w14:paraId="0A83DB5B" w14:textId="77777777" w:rsidR="00F93D30" w:rsidRDefault="00F93D30" w:rsidP="00BE6224">
            <w:pPr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993" w:type="dxa"/>
          </w:tcPr>
          <w:p w14:paraId="7F82F843" w14:textId="77777777" w:rsidR="00F93D30" w:rsidRDefault="00F93D30" w:rsidP="00BE6224">
            <w:pPr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B2A1C" w14:textId="77777777" w:rsidR="00F93D30" w:rsidRPr="00392ACD" w:rsidRDefault="00F93D30" w:rsidP="00BE6224">
            <w:pPr>
              <w:jc w:val="right"/>
              <w:rPr>
                <w:rFonts w:ascii="Tahoma" w:hAnsi="Tahoma" w:cs="Tahoma"/>
                <w:b/>
              </w:rPr>
            </w:pPr>
            <w:r w:rsidRPr="00392ACD">
              <w:rPr>
                <w:rFonts w:ascii="Tahoma" w:hAnsi="Tahoma" w:cs="Tahoma"/>
                <w:b/>
              </w:rPr>
              <w:t>Σ</w:t>
            </w:r>
            <w:r>
              <w:rPr>
                <w:rFonts w:ascii="Tahoma" w:hAnsi="Tahoma" w:cs="Tahoma"/>
                <w:b/>
              </w:rPr>
              <w:t>ύ</w:t>
            </w:r>
            <w:r w:rsidRPr="00392ACD">
              <w:rPr>
                <w:rFonts w:ascii="Tahoma" w:hAnsi="Tahoma" w:cs="Tahoma"/>
                <w:b/>
              </w:rPr>
              <w:t>νολο με Φ.Π.Α.</w:t>
            </w: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B531B" w14:textId="77777777" w:rsidR="00F93D30" w:rsidRPr="00392ACD" w:rsidRDefault="00F93D30" w:rsidP="00BE6224">
            <w:pPr>
              <w:jc w:val="right"/>
              <w:rPr>
                <w:rFonts w:ascii="Tahoma" w:hAnsi="Tahoma" w:cs="Tahoma"/>
                <w:b/>
              </w:rPr>
            </w:pPr>
          </w:p>
        </w:tc>
      </w:tr>
    </w:tbl>
    <w:p w14:paraId="4F7CB637" w14:textId="77777777" w:rsidR="00F93D30" w:rsidRDefault="00F93D30" w:rsidP="00991BC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793AA52D" w14:textId="560CAFA2" w:rsidR="00991BC9" w:rsidRDefault="00991BC9" w:rsidP="00991BC9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3FBAB44A" w14:textId="77777777" w:rsidR="00F93D30" w:rsidRPr="002522B7" w:rsidRDefault="00F93D30" w:rsidP="00991BC9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49511A15" w14:textId="77777777" w:rsidR="00991BC9" w:rsidRDefault="00991BC9" w:rsidP="00991BC9">
      <w:p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lang w:eastAsia="el-GR"/>
        </w:rPr>
        <w:tab/>
      </w:r>
    </w:p>
    <w:p w14:paraId="476265A1" w14:textId="4206F161" w:rsidR="00991BC9" w:rsidRDefault="00991BC9" w:rsidP="00991BC9">
      <w:p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lang w:eastAsia="el-GR"/>
        </w:rPr>
        <w:tab/>
      </w:r>
      <w:r w:rsidRPr="005E3998">
        <w:rPr>
          <w:rFonts w:ascii="Tahoma" w:eastAsia="Times New Roman" w:hAnsi="Tahoma" w:cs="Tahoma"/>
          <w:lang w:eastAsia="el-GR"/>
        </w:rPr>
        <w:t>Έλαβα γνώση και συμφωνώ απόλυτα με τις Τεχνικές Προδιαγραφές της μελέτης</w:t>
      </w:r>
      <w:r>
        <w:rPr>
          <w:rFonts w:ascii="Tahoma" w:eastAsia="Times New Roman" w:hAnsi="Tahoma" w:cs="Tahoma"/>
          <w:lang w:eastAsia="el-GR"/>
        </w:rPr>
        <w:t xml:space="preserve"> </w:t>
      </w:r>
      <w:r w:rsidRPr="005E3998">
        <w:rPr>
          <w:rFonts w:ascii="Tahoma" w:eastAsia="Times New Roman" w:hAnsi="Tahoma" w:cs="Tahoma"/>
          <w:lang w:eastAsia="el-GR"/>
        </w:rPr>
        <w:t xml:space="preserve">με κωδικό </w:t>
      </w:r>
      <w:r w:rsidRPr="008E657D">
        <w:rPr>
          <w:rFonts w:ascii="Tahoma" w:eastAsia="Times New Roman" w:hAnsi="Tahoma" w:cs="Tahoma"/>
          <w:lang w:eastAsia="el-GR"/>
        </w:rPr>
        <w:t>Π</w:t>
      </w:r>
      <w:r w:rsidR="008E657D" w:rsidRPr="008E657D">
        <w:rPr>
          <w:rFonts w:ascii="Tahoma" w:eastAsia="Times New Roman" w:hAnsi="Tahoma" w:cs="Tahoma"/>
          <w:lang w:eastAsia="el-GR"/>
        </w:rPr>
        <w:t>66</w:t>
      </w:r>
      <w:r w:rsidRPr="005E3998">
        <w:rPr>
          <w:rFonts w:ascii="Tahoma" w:eastAsia="Times New Roman" w:hAnsi="Tahoma" w:cs="Tahoma"/>
          <w:lang w:eastAsia="el-GR"/>
        </w:rPr>
        <w:t>/2</w:t>
      </w:r>
      <w:r w:rsidR="008E657D" w:rsidRPr="00004F04">
        <w:rPr>
          <w:rFonts w:ascii="Tahoma" w:eastAsia="Times New Roman" w:hAnsi="Tahoma" w:cs="Tahoma"/>
          <w:lang w:eastAsia="el-GR"/>
        </w:rPr>
        <w:t>3</w:t>
      </w:r>
      <w:r w:rsidRPr="005E3998">
        <w:rPr>
          <w:rFonts w:ascii="Tahoma" w:eastAsia="Times New Roman" w:hAnsi="Tahoma" w:cs="Tahoma"/>
          <w:lang w:eastAsia="el-GR"/>
        </w:rPr>
        <w:t xml:space="preserve"> του Δήμου Ιλίου</w:t>
      </w:r>
      <w:r>
        <w:rPr>
          <w:rFonts w:ascii="Tahoma" w:eastAsia="Times New Roman" w:hAnsi="Tahoma" w:cs="Tahoma"/>
          <w:lang w:eastAsia="el-GR"/>
        </w:rPr>
        <w:t>.</w:t>
      </w:r>
    </w:p>
    <w:p w14:paraId="24E1AEB3" w14:textId="77777777" w:rsidR="00991BC9" w:rsidRDefault="00991BC9" w:rsidP="00991BC9">
      <w:pPr>
        <w:spacing w:after="0" w:line="240" w:lineRule="auto"/>
        <w:rPr>
          <w:rFonts w:ascii="Tahoma" w:eastAsia="Times New Roman" w:hAnsi="Tahoma" w:cs="Tahoma"/>
          <w:lang w:eastAsia="el-GR"/>
        </w:rPr>
      </w:pPr>
    </w:p>
    <w:p w14:paraId="17154D5F" w14:textId="77777777" w:rsidR="00991BC9" w:rsidRDefault="00991BC9" w:rsidP="00991BC9">
      <w:pPr>
        <w:spacing w:after="0" w:line="240" w:lineRule="auto"/>
        <w:rPr>
          <w:rFonts w:ascii="Tahoma" w:eastAsia="Times New Roman" w:hAnsi="Tahoma" w:cs="Tahoma"/>
          <w:lang w:eastAsia="el-GR"/>
        </w:rPr>
      </w:pPr>
    </w:p>
    <w:p w14:paraId="2745E159" w14:textId="77777777" w:rsidR="00991BC9" w:rsidRDefault="00991BC9" w:rsidP="00991BC9">
      <w:pPr>
        <w:spacing w:after="0" w:line="240" w:lineRule="auto"/>
        <w:rPr>
          <w:rFonts w:ascii="Tahoma" w:eastAsia="Times New Roman" w:hAnsi="Tahoma" w:cs="Tahoma"/>
          <w:lang w:eastAsia="el-GR"/>
        </w:rPr>
      </w:pPr>
    </w:p>
    <w:p w14:paraId="3EE2D0C6" w14:textId="77777777" w:rsidR="00991BC9" w:rsidRDefault="00991BC9" w:rsidP="00991BC9">
      <w:pPr>
        <w:spacing w:after="0" w:line="240" w:lineRule="auto"/>
        <w:rPr>
          <w:rFonts w:ascii="Tahoma" w:eastAsia="Times New Roman" w:hAnsi="Tahoma" w:cs="Tahoma"/>
          <w:lang w:eastAsia="el-GR"/>
        </w:rPr>
      </w:pPr>
    </w:p>
    <w:p w14:paraId="1E7013AC" w14:textId="77777777" w:rsidR="00991BC9" w:rsidRDefault="00991BC9" w:rsidP="00991BC9">
      <w:pPr>
        <w:spacing w:after="0" w:line="240" w:lineRule="auto"/>
        <w:rPr>
          <w:rFonts w:ascii="Tahoma" w:eastAsia="Times New Roman" w:hAnsi="Tahoma" w:cs="Tahoma"/>
          <w:lang w:eastAsia="el-GR"/>
        </w:rPr>
      </w:pPr>
    </w:p>
    <w:p w14:paraId="4CAF7BDC" w14:textId="77777777" w:rsidR="00991BC9" w:rsidRDefault="00991BC9" w:rsidP="00991BC9">
      <w:pPr>
        <w:spacing w:after="0" w:line="240" w:lineRule="auto"/>
        <w:rPr>
          <w:rFonts w:ascii="Tahoma" w:eastAsia="Times New Roman" w:hAnsi="Tahoma" w:cs="Tahoma"/>
          <w:lang w:eastAsia="el-GR"/>
        </w:rPr>
      </w:pPr>
    </w:p>
    <w:p w14:paraId="032F809D" w14:textId="77777777" w:rsidR="00991BC9" w:rsidRDefault="00991BC9" w:rsidP="00991BC9">
      <w:pPr>
        <w:spacing w:after="0" w:line="240" w:lineRule="auto"/>
        <w:rPr>
          <w:rFonts w:ascii="Tahoma" w:eastAsia="Times New Roman" w:hAnsi="Tahoma" w:cs="Tahoma"/>
          <w:lang w:eastAsia="el-GR"/>
        </w:rPr>
      </w:pPr>
    </w:p>
    <w:tbl>
      <w:tblPr>
        <w:tblW w:w="3261" w:type="dxa"/>
        <w:jc w:val="right"/>
        <w:tblLook w:val="04A0" w:firstRow="1" w:lastRow="0" w:firstColumn="1" w:lastColumn="0" w:noHBand="0" w:noVBand="1"/>
      </w:tblPr>
      <w:tblGrid>
        <w:gridCol w:w="3261"/>
      </w:tblGrid>
      <w:tr w:rsidR="00991BC9" w:rsidRPr="005E3998" w14:paraId="6C20C933" w14:textId="77777777" w:rsidTr="00431A30">
        <w:trPr>
          <w:trHeight w:val="300"/>
          <w:jc w:val="right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5CAC5" w14:textId="2198577A" w:rsidR="00991BC9" w:rsidRPr="005E3998" w:rsidRDefault="00991BC9" w:rsidP="004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 w:rsidRPr="005E3998">
              <w:rPr>
                <w:rFonts w:ascii="Tahoma" w:eastAsia="Times New Roman" w:hAnsi="Tahoma" w:cs="Tahoma"/>
                <w:lang w:eastAsia="el-GR"/>
              </w:rPr>
              <w:t>ΙΛΙΟΝ, …./…./202</w:t>
            </w:r>
            <w:r w:rsidR="009451CD">
              <w:rPr>
                <w:rFonts w:ascii="Tahoma" w:eastAsia="Times New Roman" w:hAnsi="Tahoma" w:cs="Tahoma"/>
                <w:lang w:eastAsia="el-GR"/>
              </w:rPr>
              <w:t>3</w:t>
            </w:r>
          </w:p>
        </w:tc>
      </w:tr>
      <w:tr w:rsidR="00991BC9" w:rsidRPr="005E3998" w14:paraId="0EFBAC89" w14:textId="77777777" w:rsidTr="00431A30">
        <w:trPr>
          <w:trHeight w:val="300"/>
          <w:jc w:val="right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8E02" w14:textId="77777777" w:rsidR="00991BC9" w:rsidRPr="005E3998" w:rsidRDefault="00991BC9" w:rsidP="004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5E3998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Ο ΠΡΟΣΦΕΡΩΝ </w:t>
            </w:r>
          </w:p>
        </w:tc>
      </w:tr>
      <w:tr w:rsidR="00991BC9" w:rsidRPr="005E3998" w14:paraId="4A05231F" w14:textId="77777777" w:rsidTr="00431A30">
        <w:trPr>
          <w:trHeight w:val="300"/>
          <w:jc w:val="right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B405" w14:textId="77777777" w:rsidR="00991BC9" w:rsidRPr="005E3998" w:rsidRDefault="00991BC9" w:rsidP="00431A3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</w:p>
        </w:tc>
      </w:tr>
      <w:tr w:rsidR="00991BC9" w:rsidRPr="005E3998" w14:paraId="0CE38F1D" w14:textId="77777777" w:rsidTr="00431A30">
        <w:trPr>
          <w:trHeight w:val="300"/>
          <w:jc w:val="right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270A" w14:textId="77777777" w:rsidR="00991BC9" w:rsidRPr="005E3998" w:rsidRDefault="00991BC9" w:rsidP="00431A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991BC9" w:rsidRPr="005E3998" w14:paraId="4B9AA15A" w14:textId="77777777" w:rsidTr="00431A30">
        <w:trPr>
          <w:trHeight w:val="300"/>
          <w:jc w:val="right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61545" w14:textId="77777777" w:rsidR="00991BC9" w:rsidRPr="005E3998" w:rsidRDefault="00991BC9" w:rsidP="00431A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991BC9" w:rsidRPr="005E3998" w14:paraId="01379AE2" w14:textId="77777777" w:rsidTr="00431A30">
        <w:trPr>
          <w:trHeight w:val="300"/>
          <w:jc w:val="right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CD6C3" w14:textId="77777777" w:rsidR="00991BC9" w:rsidRPr="005E3998" w:rsidRDefault="00991BC9" w:rsidP="00431A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991BC9" w:rsidRPr="005E3998" w14:paraId="4E0CDDFF" w14:textId="77777777" w:rsidTr="00431A30">
        <w:trPr>
          <w:trHeight w:val="300"/>
          <w:jc w:val="right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91BD" w14:textId="77777777" w:rsidR="00991BC9" w:rsidRPr="005E3998" w:rsidRDefault="00991BC9" w:rsidP="00431A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991BC9" w:rsidRPr="005E3998" w14:paraId="3B377007" w14:textId="77777777" w:rsidTr="00431A30">
        <w:trPr>
          <w:trHeight w:val="300"/>
          <w:jc w:val="right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58E0" w14:textId="77777777" w:rsidR="00991BC9" w:rsidRPr="005E3998" w:rsidRDefault="00991BC9" w:rsidP="004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 w:rsidRPr="005E3998">
              <w:rPr>
                <w:rFonts w:ascii="Tahoma" w:eastAsia="Times New Roman" w:hAnsi="Tahoma" w:cs="Tahoma"/>
                <w:lang w:eastAsia="el-GR"/>
              </w:rPr>
              <w:t>(σφραγίδα &amp; υπογραφή)</w:t>
            </w:r>
          </w:p>
        </w:tc>
      </w:tr>
    </w:tbl>
    <w:p w14:paraId="58D19089" w14:textId="77777777" w:rsidR="00991BC9" w:rsidRDefault="00991BC9" w:rsidP="00991BC9">
      <w:pPr>
        <w:spacing w:after="0" w:line="240" w:lineRule="auto"/>
        <w:rPr>
          <w:rFonts w:ascii="Tahoma" w:eastAsia="Times New Roman" w:hAnsi="Tahoma" w:cs="Tahoma"/>
          <w:lang w:eastAsia="el-GR"/>
        </w:rPr>
      </w:pPr>
    </w:p>
    <w:p w14:paraId="7AA2C95C" w14:textId="77777777" w:rsidR="00991BC9" w:rsidRDefault="00991BC9" w:rsidP="00991BC9">
      <w:pPr>
        <w:spacing w:after="0" w:line="240" w:lineRule="auto"/>
        <w:rPr>
          <w:rFonts w:ascii="Tahoma" w:eastAsia="Times New Roman" w:hAnsi="Tahoma" w:cs="Tahoma"/>
          <w:lang w:eastAsia="el-GR"/>
        </w:rPr>
      </w:pPr>
    </w:p>
    <w:p w14:paraId="5213B659" w14:textId="77777777" w:rsidR="00991BC9" w:rsidRPr="005E3998" w:rsidRDefault="00991BC9" w:rsidP="00991BC9">
      <w:pPr>
        <w:spacing w:after="0" w:line="240" w:lineRule="auto"/>
        <w:rPr>
          <w:rFonts w:ascii="Tahoma" w:eastAsia="Times New Roman" w:hAnsi="Tahoma" w:cs="Tahoma"/>
          <w:lang w:eastAsia="el-GR"/>
        </w:rPr>
      </w:pPr>
    </w:p>
    <w:p w14:paraId="59474BC6" w14:textId="77777777" w:rsidR="00991BC9" w:rsidRDefault="00991BC9" w:rsidP="00991BC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el-GR"/>
        </w:rPr>
      </w:pPr>
    </w:p>
    <w:p w14:paraId="5B63E8CF" w14:textId="77777777" w:rsidR="008E26AA" w:rsidRDefault="008E26AA"/>
    <w:sectPr w:rsidR="008E26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C9"/>
    <w:rsid w:val="00004F04"/>
    <w:rsid w:val="000D5D54"/>
    <w:rsid w:val="008E26AA"/>
    <w:rsid w:val="008E5B43"/>
    <w:rsid w:val="008E657D"/>
    <w:rsid w:val="009451CD"/>
    <w:rsid w:val="00991BC9"/>
    <w:rsid w:val="00B857F9"/>
    <w:rsid w:val="00D65806"/>
    <w:rsid w:val="00F9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659A"/>
  <w15:chartTrackingRefBased/>
  <w15:docId w15:val="{2B4785F0-DC75-463E-ABDE-71441336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 Giastas</dc:creator>
  <cp:keywords/>
  <dc:description/>
  <cp:lastModifiedBy>Natasa Maratou</cp:lastModifiedBy>
  <cp:revision>2</cp:revision>
  <dcterms:created xsi:type="dcterms:W3CDTF">2023-05-11T06:27:00Z</dcterms:created>
  <dcterms:modified xsi:type="dcterms:W3CDTF">2023-05-11T06:27:00Z</dcterms:modified>
</cp:coreProperties>
</file>