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F9" w:rsidRDefault="007A24F9">
      <w:bookmarkStart w:id="0" w:name="_GoBack"/>
      <w:bookmarkEnd w:id="0"/>
    </w:p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p w:rsidR="007A24F9" w:rsidRPr="007A24F9" w:rsidRDefault="007A24F9" w:rsidP="007A24F9">
      <w:pPr>
        <w:rPr>
          <w:rFonts w:ascii="Arial" w:hAnsi="Arial"/>
          <w:b/>
          <w:bCs/>
          <w:sz w:val="32"/>
          <w:u w:val="single"/>
          <w:lang w:eastAsia="en-US"/>
        </w:rPr>
      </w:pP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A24F9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</w:t>
            </w:r>
            <w:r w:rsidR="009A2582">
              <w:rPr>
                <w:rFonts w:ascii="Arial" w:hAnsi="Arial" w:cs="Arial"/>
                <w:b/>
                <w:bCs/>
              </w:rPr>
              <w:t xml:space="preserve">           ΙΛΙΟΝ, …………/……../2023</w:t>
            </w:r>
          </w:p>
        </w:tc>
      </w:tr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4F9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4F9" w:rsidRPr="007A24F9" w:rsidTr="00411CA5">
        <w:trPr>
          <w:trHeight w:val="255"/>
        </w:trPr>
        <w:tc>
          <w:tcPr>
            <w:tcW w:w="9720" w:type="dxa"/>
            <w:noWrap/>
            <w:vAlign w:val="bottom"/>
          </w:tcPr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(Σφραγίδα και υπογραφή         </w:t>
            </w:r>
          </w:p>
        </w:tc>
      </w:tr>
    </w:tbl>
    <w:p w:rsidR="007A24F9" w:rsidRPr="007A24F9" w:rsidRDefault="007A24F9" w:rsidP="007A24F9">
      <w:pPr>
        <w:tabs>
          <w:tab w:val="left" w:pos="7260"/>
        </w:tabs>
        <w:rPr>
          <w:rFonts w:ascii="Arial" w:hAnsi="Arial" w:cs="Arial"/>
        </w:rPr>
      </w:pPr>
      <w:r w:rsidRPr="007A24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προσφέροντος)</w:t>
      </w:r>
    </w:p>
    <w:p w:rsidR="007A24F9" w:rsidRPr="007A24F9" w:rsidRDefault="007A24F9" w:rsidP="007A24F9"/>
    <w:p w:rsidR="007A24F9" w:rsidRDefault="007A24F9"/>
    <w:tbl>
      <w:tblPr>
        <w:tblpPr w:leftFromText="180" w:rightFromText="180" w:horzAnchor="margin" w:tblpXSpec="center" w:tblpY="210"/>
        <w:tblW w:w="11290" w:type="dxa"/>
        <w:tblLook w:val="04A0" w:firstRow="1" w:lastRow="0" w:firstColumn="1" w:lastColumn="0" w:noHBand="0" w:noVBand="1"/>
      </w:tblPr>
      <w:tblGrid>
        <w:gridCol w:w="6946"/>
        <w:gridCol w:w="622"/>
        <w:gridCol w:w="1455"/>
        <w:gridCol w:w="1213"/>
        <w:gridCol w:w="1054"/>
      </w:tblGrid>
      <w:tr w:rsidR="007A24F9" w:rsidTr="007A24F9">
        <w:trPr>
          <w:trHeight w:val="375"/>
        </w:trPr>
        <w:tc>
          <w:tcPr>
            <w:tcW w:w="11290" w:type="dxa"/>
            <w:gridSpan w:val="5"/>
            <w:shd w:val="clear" w:color="auto" w:fill="FFFFFF"/>
            <w:noWrap/>
            <w:vAlign w:val="center"/>
          </w:tcPr>
          <w:p w:rsidR="007A24F9" w:rsidRPr="007A24F9" w:rsidRDefault="007A24F9" w:rsidP="007A24F9"/>
          <w:p w:rsidR="007A24F9" w:rsidRPr="007A24F9" w:rsidRDefault="007A24F9" w:rsidP="007A24F9">
            <w:pPr>
              <w:keepNext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7A24F9">
              <w:rPr>
                <w:rFonts w:ascii="Tahoma" w:hAnsi="Tahoma" w:cs="Tahoma"/>
                <w:b/>
                <w:sz w:val="22"/>
                <w:szCs w:val="22"/>
                <w:u w:val="single"/>
              </w:rPr>
              <w:t>ΥΠΟΔΕΙΓΜΑ ΕΝΤΥΠΟΥ ΟΙΚΟΝΟΜΙΚΗΣ ΠΡΟΣΦΟΡΑΣ</w:t>
            </w:r>
          </w:p>
          <w:p w:rsidR="007A24F9" w:rsidRPr="007A24F9" w:rsidRDefault="007A24F9" w:rsidP="007A24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(ΣΥΜΠΛΗΡΩΝΕΤΑΙ ΑΠΟ ΤΟΝ ΥΠΟΨΗΦΙΟ</w:t>
            </w:r>
            <w:r w:rsidRPr="007A24F9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7A24F9" w:rsidTr="000A0748">
        <w:trPr>
          <w:trHeight w:val="3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ΕΙΔΟΣ ΟΧΗΜΑΤΟΣ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ind w:left="-16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ΤΕΜ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Τιμή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μονάδος</w:t>
            </w:r>
            <w:proofErr w:type="spellEnd"/>
            <w:r>
              <w:rPr>
                <w:rFonts w:ascii="Arial" w:hAnsi="Arial" w:cs="Arial"/>
                <w:b/>
                <w:bCs/>
              </w:rPr>
              <w:t> (</w:t>
            </w:r>
            <w:r>
              <w:rPr>
                <w:rFonts w:ascii="Arial" w:hAnsi="Arial" w:cs="Arial"/>
              </w:rPr>
              <w:t>€)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ind w:left="-19"/>
              <w:rPr>
                <w:rFonts w:ascii="Arial" w:hAnsi="Arial" w:cs="Arial"/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Συνολικό Κόστος (χωρίς Φ.ΠΑ.)</w:t>
            </w:r>
          </w:p>
        </w:tc>
        <w:tc>
          <w:tcPr>
            <w:tcW w:w="0" w:type="auto"/>
            <w:vAlign w:val="center"/>
            <w:hideMark/>
          </w:tcPr>
          <w:p w:rsidR="007A24F9" w:rsidRDefault="007A24F9" w:rsidP="007A24F9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  <w:b/>
                <w:bCs/>
                <w:u w:val="single"/>
              </w:rPr>
            </w:pPr>
            <w:r w:rsidRPr="004D1D8E">
              <w:rPr>
                <w:rFonts w:ascii="Arial" w:hAnsi="Arial" w:cs="Arial"/>
                <w:b/>
                <w:bCs/>
                <w:u w:val="single"/>
              </w:rPr>
              <w:t>ΚΑΤΗΓΟΡΙΑ Α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D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ΕΠΙΒΑΤΙΚΑ ΟΧΗΜΑΤΑ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A05D8A" w:rsidP="00DE6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571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ΦΟΡΤΗΓΑ ΕΩΣ 3,5t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157393" w:rsidRDefault="00A05D8A" w:rsidP="00DE6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ΔΙΚΥΚΛΑ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775716" w:rsidP="00DE668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ΚΑΡΤΕΣ ΚΑΥΣΑΕΡΙΩΝ (EΠΙΒΑΤΙΚΑ ΚΑΙ ΦΟΡΤΗΓΑ έως 3,5t- ετήσια ανανέωση)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A05D8A" w:rsidP="00DE668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ΕΠΑΝΕΛΕΓΧΟΣ, ΚΑΘΥΣΤΕΡΗΣΕΙΣ, ΑΠΡΟΒΛΕΠΤΑ Κ.Λ.Π.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DE6684" w:rsidP="00DE6684">
            <w:pPr>
              <w:jc w:val="center"/>
              <w:rPr>
                <w:rFonts w:ascii="Arial" w:hAnsi="Arial" w:cs="Arial"/>
              </w:rPr>
            </w:pPr>
            <w:r w:rsidRPr="00ED5FAA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jc w:val="right"/>
              <w:rPr>
                <w:rFonts w:ascii="Arial" w:hAnsi="Arial" w:cs="Arial"/>
                <w:b/>
                <w:bCs/>
              </w:rPr>
            </w:pPr>
            <w:r w:rsidRPr="004D1D8E">
              <w:rPr>
                <w:rFonts w:ascii="Arial" w:hAnsi="Arial" w:cs="Arial"/>
                <w:b/>
                <w:bCs/>
              </w:rPr>
              <w:t>ΣΥΝΟΛΟ ΚΑΤΗΓΟΡΙΑΣ 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DE6684" w:rsidP="00DE6684">
            <w:pPr>
              <w:jc w:val="center"/>
              <w:rPr>
                <w:rFonts w:ascii="Arial" w:hAnsi="Arial" w:cs="Arial"/>
              </w:rPr>
            </w:pPr>
            <w:r w:rsidRPr="00ED5FAA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  <w:b/>
                <w:bCs/>
                <w:u w:val="single"/>
              </w:rPr>
            </w:pPr>
            <w:r w:rsidRPr="004D1D8E">
              <w:rPr>
                <w:rFonts w:ascii="Arial" w:hAnsi="Arial" w:cs="Arial"/>
                <w:b/>
                <w:bCs/>
                <w:u w:val="single"/>
              </w:rPr>
              <w:t>ΚΑΤΗΓΟΡΙΑ 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F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ΦΟΡΤΗΓΑ από 3,5 -12Τ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A05D8A" w:rsidRDefault="00A05D8A" w:rsidP="00DE6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ΦΟΡΤΗΓΑ άνω των 12τ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775716" w:rsidP="00DE668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ΚΑΡΤΕΣ ΚΑΥΣΑΕΡΙΩΝ (ΦΟΡΤΗΓΑ ΑΝΩ 3,5t -6μηνη ανανέωση)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A05D8A" w:rsidP="00DE6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4D1D8E" w:rsidRDefault="00DE6684" w:rsidP="00DE6684">
            <w:pPr>
              <w:rPr>
                <w:rFonts w:ascii="Arial" w:hAnsi="Arial" w:cs="Arial"/>
              </w:rPr>
            </w:pPr>
            <w:r w:rsidRPr="004D1D8E">
              <w:rPr>
                <w:rFonts w:ascii="Arial" w:hAnsi="Arial" w:cs="Arial"/>
              </w:rPr>
              <w:t>ΕΠΑΝΕΛΕΓΧΟΣ, ΚΑΘΥΣΤΕΡΗΣΕΙΣ, ΑΠΡΟΒΛΕΠΤΑ Κ.Λ.Π.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DE6684" w:rsidP="00DE6684">
            <w:pPr>
              <w:jc w:val="center"/>
              <w:rPr>
                <w:rFonts w:ascii="Arial" w:hAnsi="Arial" w:cs="Arial"/>
              </w:rPr>
            </w:pPr>
            <w:r w:rsidRPr="00ED5FAA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DE6684" w:rsidTr="000A0748">
        <w:trPr>
          <w:trHeight w:val="3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684" w:rsidRPr="006E6156" w:rsidRDefault="00DE6684" w:rsidP="00DE6684">
            <w:pPr>
              <w:jc w:val="right"/>
              <w:rPr>
                <w:rFonts w:ascii="Arial" w:hAnsi="Arial" w:cs="Arial"/>
                <w:b/>
                <w:bCs/>
              </w:rPr>
            </w:pPr>
            <w:r w:rsidRPr="006E6156">
              <w:rPr>
                <w:rFonts w:ascii="Arial" w:hAnsi="Arial" w:cs="Arial"/>
                <w:b/>
                <w:bCs/>
              </w:rPr>
              <w:t>ΣΥΝΟΛΟ ΚΑΤΗΓΟΡΙΑΣ 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84" w:rsidRPr="00ED5FAA" w:rsidRDefault="00DE6684" w:rsidP="00DE6684">
            <w:pPr>
              <w:jc w:val="center"/>
              <w:rPr>
                <w:rFonts w:ascii="Arial" w:hAnsi="Arial" w:cs="Arial"/>
              </w:rPr>
            </w:pPr>
            <w:r w:rsidRPr="00ED5FAA"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84" w:rsidRDefault="00DE6684" w:rsidP="00DE66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DE6684" w:rsidRDefault="00DE6684" w:rsidP="00DE6684"/>
        </w:tc>
      </w:tr>
      <w:tr w:rsidR="007A24F9" w:rsidTr="000A0748">
        <w:trPr>
          <w:trHeight w:val="315"/>
        </w:trPr>
        <w:tc>
          <w:tcPr>
            <w:tcW w:w="6946" w:type="dxa"/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ΣΥΝΟΛΟ  (Α+Β)</w:t>
            </w:r>
          </w:p>
        </w:tc>
        <w:tc>
          <w:tcPr>
            <w:tcW w:w="622" w:type="dxa"/>
            <w:shd w:val="clear" w:color="auto" w:fill="FFFFFF"/>
            <w:noWrap/>
            <w:vAlign w:val="center"/>
            <w:hideMark/>
          </w:tcPr>
          <w:p w:rsidR="007A24F9" w:rsidRDefault="007A24F9" w:rsidP="007A24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5" w:type="dxa"/>
            <w:shd w:val="clear" w:color="auto" w:fill="FFFFFF"/>
            <w:noWrap/>
            <w:vAlign w:val="center"/>
          </w:tcPr>
          <w:p w:rsidR="007A24F9" w:rsidRDefault="007A24F9" w:rsidP="007A24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  <w:shd w:val="clear" w:color="auto" w:fill="FFFFFF"/>
            <w:noWrap/>
            <w:vAlign w:val="center"/>
          </w:tcPr>
          <w:p w:rsidR="007A24F9" w:rsidRDefault="007A24F9" w:rsidP="007A24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7A24F9" w:rsidRDefault="007A24F9" w:rsidP="007A24F9"/>
        </w:tc>
      </w:tr>
      <w:tr w:rsidR="007A24F9" w:rsidTr="000A0748">
        <w:trPr>
          <w:trHeight w:val="375"/>
        </w:trPr>
        <w:tc>
          <w:tcPr>
            <w:tcW w:w="6946" w:type="dxa"/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                                                                                                  Φ.Π.Α 24%</w:t>
            </w:r>
          </w:p>
        </w:tc>
        <w:tc>
          <w:tcPr>
            <w:tcW w:w="622" w:type="dxa"/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55" w:type="dxa"/>
            <w:shd w:val="clear" w:color="auto" w:fill="FFFFFF"/>
            <w:noWrap/>
            <w:vAlign w:val="bottom"/>
          </w:tcPr>
          <w:p w:rsidR="007A24F9" w:rsidRDefault="007A24F9" w:rsidP="007A24F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shd w:val="clear" w:color="auto" w:fill="FFFFFF"/>
            <w:noWrap/>
            <w:vAlign w:val="bottom"/>
          </w:tcPr>
          <w:p w:rsidR="007A24F9" w:rsidRDefault="007A24F9" w:rsidP="007A24F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A24F9" w:rsidRDefault="007A24F9" w:rsidP="007A24F9"/>
        </w:tc>
      </w:tr>
      <w:tr w:rsidR="007A24F9" w:rsidTr="000A0748">
        <w:trPr>
          <w:trHeight w:val="375"/>
        </w:trPr>
        <w:tc>
          <w:tcPr>
            <w:tcW w:w="6946" w:type="dxa"/>
            <w:shd w:val="clear" w:color="auto" w:fill="FFFFFF"/>
            <w:noWrap/>
            <w:vAlign w:val="bottom"/>
            <w:hideMark/>
          </w:tcPr>
          <w:p w:rsidR="007A24F9" w:rsidRDefault="007A24F9" w:rsidP="007A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</w:t>
            </w:r>
            <w:r w:rsidR="00157393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</w:rPr>
              <w:t>ΓΕΝΙΚΟ ΣΥΝΟΛΟ  (με Φ.Π.Α.)</w:t>
            </w:r>
          </w:p>
        </w:tc>
        <w:tc>
          <w:tcPr>
            <w:tcW w:w="622" w:type="dxa"/>
            <w:shd w:val="clear" w:color="auto" w:fill="FFFFFF"/>
            <w:noWrap/>
            <w:vAlign w:val="bottom"/>
          </w:tcPr>
          <w:p w:rsidR="007A24F9" w:rsidRDefault="007A24F9" w:rsidP="007A24F9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FFFFFF"/>
            <w:noWrap/>
            <w:vAlign w:val="bottom"/>
          </w:tcPr>
          <w:p w:rsidR="007A24F9" w:rsidRDefault="007A24F9" w:rsidP="007A24F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shd w:val="clear" w:color="auto" w:fill="FFFFFF"/>
            <w:noWrap/>
            <w:vAlign w:val="bottom"/>
          </w:tcPr>
          <w:p w:rsidR="007A24F9" w:rsidRDefault="007A24F9" w:rsidP="007A24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A24F9" w:rsidRDefault="007A24F9" w:rsidP="007A24F9"/>
        </w:tc>
      </w:tr>
    </w:tbl>
    <w:p w:rsidR="00AC2919" w:rsidRDefault="008573E4"/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p w:rsidR="007A24F9" w:rsidRDefault="007A24F9"/>
    <w:sectPr w:rsidR="007A24F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5B" w:rsidRDefault="0044775B" w:rsidP="007A24F9">
      <w:r>
        <w:separator/>
      </w:r>
    </w:p>
  </w:endnote>
  <w:endnote w:type="continuationSeparator" w:id="0">
    <w:p w:rsidR="0044775B" w:rsidRDefault="0044775B" w:rsidP="007A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5B" w:rsidRDefault="0044775B" w:rsidP="007A24F9">
      <w:r>
        <w:separator/>
      </w:r>
    </w:p>
  </w:footnote>
  <w:footnote w:type="continuationSeparator" w:id="0">
    <w:p w:rsidR="0044775B" w:rsidRDefault="0044775B" w:rsidP="007A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F9" w:rsidRPr="007A24F9" w:rsidRDefault="007A24F9" w:rsidP="007A24F9">
    <w:pPr>
      <w:snapToGrid w:val="0"/>
      <w:spacing w:before="10" w:line="276" w:lineRule="auto"/>
      <w:jc w:val="center"/>
      <w:rPr>
        <w:rFonts w:ascii="Calibri" w:hAnsi="Calibri" w:cs="Arial"/>
        <w:b/>
        <w:bCs/>
        <w:sz w:val="24"/>
        <w:szCs w:val="24"/>
      </w:rPr>
    </w:pPr>
    <w:proofErr w:type="spellStart"/>
    <w:r w:rsidRPr="007A24F9">
      <w:rPr>
        <w:rFonts w:ascii="Arial" w:hAnsi="Arial"/>
        <w:b/>
        <w:sz w:val="22"/>
      </w:rPr>
      <w:t>Yπηρεσία</w:t>
    </w:r>
    <w:proofErr w:type="spellEnd"/>
    <w:r w:rsidRPr="007A24F9">
      <w:rPr>
        <w:rFonts w:ascii="Arial" w:hAnsi="Arial"/>
        <w:b/>
        <w:sz w:val="22"/>
      </w:rPr>
      <w:t xml:space="preserve"> τεχνικού ελέγχου οχ</w:t>
    </w:r>
    <w:r w:rsidR="001C5FBB">
      <w:rPr>
        <w:rFonts w:ascii="Arial" w:hAnsi="Arial"/>
        <w:b/>
        <w:sz w:val="22"/>
      </w:rPr>
      <w:t xml:space="preserve">ημάτων από ΚΤΕΟ </w:t>
    </w:r>
  </w:p>
  <w:p w:rsidR="007A24F9" w:rsidRPr="007A24F9" w:rsidRDefault="007A24F9" w:rsidP="007A24F9">
    <w:pPr>
      <w:jc w:val="center"/>
      <w:rPr>
        <w:rFonts w:ascii="Arial" w:hAnsi="Arial"/>
        <w:b/>
        <w:sz w:val="24"/>
        <w:szCs w:val="24"/>
      </w:rPr>
    </w:pPr>
    <w:r w:rsidRPr="007A24F9">
      <w:rPr>
        <w:rFonts w:ascii="Calibri" w:hAnsi="Calibri" w:cs="Arial"/>
        <w:b/>
        <w:bCs/>
        <w:sz w:val="22"/>
        <w:szCs w:val="22"/>
      </w:rPr>
      <w:t xml:space="preserve">CPV: </w:t>
    </w:r>
    <w:r w:rsidRPr="007A24F9">
      <w:rPr>
        <w:rFonts w:ascii="Arial" w:hAnsi="Arial"/>
        <w:b/>
        <w:sz w:val="24"/>
        <w:szCs w:val="24"/>
      </w:rPr>
      <w:t>71631200-2</w:t>
    </w:r>
  </w:p>
  <w:p w:rsidR="007A24F9" w:rsidRDefault="007A24F9" w:rsidP="007A24F9">
    <w:pPr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(ΚΜ</w:t>
    </w:r>
    <w:r w:rsidRPr="00421E64">
      <w:rPr>
        <w:rFonts w:ascii="Arial" w:hAnsi="Arial"/>
        <w:b/>
        <w:sz w:val="24"/>
        <w:szCs w:val="24"/>
      </w:rPr>
      <w:t xml:space="preserve">: </w:t>
    </w:r>
    <w:r w:rsidR="005A09DF">
      <w:rPr>
        <w:rFonts w:ascii="Arial" w:hAnsi="Arial"/>
        <w:b/>
        <w:sz w:val="24"/>
        <w:szCs w:val="24"/>
      </w:rPr>
      <w:t>Π103</w:t>
    </w:r>
    <w:r>
      <w:rPr>
        <w:rFonts w:ascii="Arial" w:hAnsi="Arial"/>
        <w:b/>
        <w:sz w:val="24"/>
        <w:szCs w:val="24"/>
      </w:rPr>
      <w:t>/20</w:t>
    </w:r>
    <w:r w:rsidRPr="00421E64">
      <w:rPr>
        <w:rFonts w:ascii="Arial" w:hAnsi="Arial"/>
        <w:b/>
        <w:sz w:val="24"/>
        <w:szCs w:val="24"/>
      </w:rPr>
      <w:t>2</w:t>
    </w:r>
    <w:r w:rsidR="009A2582">
      <w:rPr>
        <w:rFonts w:ascii="Arial" w:hAnsi="Arial"/>
        <w:b/>
        <w:sz w:val="24"/>
        <w:szCs w:val="24"/>
      </w:rPr>
      <w:t>3</w:t>
    </w:r>
    <w:r>
      <w:rPr>
        <w:rFonts w:ascii="Arial" w:hAnsi="Arial"/>
        <w:b/>
        <w:sz w:val="24"/>
        <w:szCs w:val="24"/>
      </w:rPr>
      <w:t>)</w:t>
    </w:r>
  </w:p>
  <w:p w:rsidR="007A24F9" w:rsidRPr="007A24F9" w:rsidRDefault="007A24F9" w:rsidP="007A24F9">
    <w:pPr>
      <w:spacing w:before="10" w:line="276" w:lineRule="auto"/>
      <w:jc w:val="center"/>
      <w:rPr>
        <w:rFonts w:ascii="Calibri" w:hAnsi="Calibri" w:cs="Arial"/>
        <w:b/>
        <w:bCs/>
        <w:sz w:val="22"/>
        <w:szCs w:val="22"/>
      </w:rPr>
    </w:pPr>
  </w:p>
  <w:p w:rsidR="007A24F9" w:rsidRPr="007A24F9" w:rsidRDefault="007A24F9" w:rsidP="007A24F9">
    <w:pPr>
      <w:keepNext/>
      <w:jc w:val="center"/>
      <w:outlineLvl w:val="0"/>
      <w:rPr>
        <w:rFonts w:ascii="Tahoma" w:hAnsi="Tahoma" w:cs="Tahoma"/>
        <w:b/>
        <w:sz w:val="22"/>
        <w:szCs w:val="22"/>
        <w:u w:val="single"/>
      </w:rPr>
    </w:pPr>
    <w:r w:rsidRPr="007A24F9">
      <w:rPr>
        <w:rFonts w:ascii="Tahoma" w:hAnsi="Tahoma" w:cs="Tahoma"/>
        <w:b/>
        <w:sz w:val="22"/>
        <w:szCs w:val="22"/>
        <w:u w:val="single"/>
      </w:rPr>
      <w:t>ΥΠΟΔΕΙΓΜΑ ΕΝΤΥΠΟΥ ΟΙΚΟΝΟΜΙΚΗΣ ΠΡΟΣΦΟΡΑΣ</w:t>
    </w:r>
  </w:p>
  <w:p w:rsidR="007A24F9" w:rsidRPr="007A24F9" w:rsidRDefault="007A24F9" w:rsidP="007A24F9">
    <w:pPr>
      <w:keepNext/>
      <w:jc w:val="center"/>
      <w:outlineLvl w:val="0"/>
      <w:rPr>
        <w:rFonts w:ascii="Tahoma" w:hAnsi="Tahoma" w:cs="Tahoma"/>
        <w:b/>
        <w:sz w:val="22"/>
        <w:szCs w:val="22"/>
      </w:rPr>
    </w:pPr>
    <w:r w:rsidRPr="007A24F9">
      <w:rPr>
        <w:rFonts w:ascii="Tahoma" w:hAnsi="Tahoma" w:cs="Tahoma"/>
        <w:b/>
        <w:sz w:val="22"/>
        <w:szCs w:val="22"/>
      </w:rPr>
      <w:t>(ΣΥΜΠΛΗΡΩΝΕΤΑΙ ΑΠΟ ΤΟΝ ΥΠΟΨΗΦΙΟ ΠΡΟΜΗΘΕΥΤΗ)</w:t>
    </w:r>
  </w:p>
  <w:p w:rsidR="007A24F9" w:rsidRDefault="007A2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AD"/>
    <w:rsid w:val="00094F2D"/>
    <w:rsid w:val="000A0748"/>
    <w:rsid w:val="000D42F6"/>
    <w:rsid w:val="00157393"/>
    <w:rsid w:val="00161786"/>
    <w:rsid w:val="001C5FBB"/>
    <w:rsid w:val="0028197E"/>
    <w:rsid w:val="002E0A73"/>
    <w:rsid w:val="0044775B"/>
    <w:rsid w:val="00454C0B"/>
    <w:rsid w:val="00594BBF"/>
    <w:rsid w:val="005A09DF"/>
    <w:rsid w:val="00775716"/>
    <w:rsid w:val="007A24F9"/>
    <w:rsid w:val="007F73F9"/>
    <w:rsid w:val="008573E4"/>
    <w:rsid w:val="00867542"/>
    <w:rsid w:val="008D3422"/>
    <w:rsid w:val="009A2582"/>
    <w:rsid w:val="00A05D8A"/>
    <w:rsid w:val="00A2235D"/>
    <w:rsid w:val="00A47D7A"/>
    <w:rsid w:val="00BF0B73"/>
    <w:rsid w:val="00C875AD"/>
    <w:rsid w:val="00DE6684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A44F-0164-4070-A5F1-1B7806D1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4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A24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7A24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A24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C5FB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C5FB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Galani</dc:creator>
  <cp:keywords/>
  <dc:description/>
  <cp:lastModifiedBy>Polyzois Christou</cp:lastModifiedBy>
  <cp:revision>2</cp:revision>
  <cp:lastPrinted>2023-06-23T07:39:00Z</cp:lastPrinted>
  <dcterms:created xsi:type="dcterms:W3CDTF">2023-06-23T07:47:00Z</dcterms:created>
  <dcterms:modified xsi:type="dcterms:W3CDTF">2023-06-23T07:47:00Z</dcterms:modified>
</cp:coreProperties>
</file>