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21" w:rsidRPr="0020797E" w:rsidRDefault="008E6A21" w:rsidP="008E6A21">
      <w:pPr>
        <w:pStyle w:val="5"/>
        <w:jc w:val="center"/>
        <w:rPr>
          <w:rFonts w:asciiTheme="minorHAnsi" w:hAnsiTheme="minorHAnsi" w:cs="Arial"/>
          <w:b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B0C">
        <w:rPr>
          <w:rFonts w:ascii="Arial" w:hAnsi="Arial" w:cs="Arial"/>
          <w:b/>
          <w:bCs/>
          <w:color w:val="auto"/>
          <w:w w:val="150"/>
          <w:sz w:val="22"/>
          <w:szCs w:val="22"/>
          <w:lang w:eastAsia="en-US"/>
        </w:rPr>
        <w:t>«</w:t>
      </w:r>
      <w:r w:rsidRPr="007A2E3F">
        <w:rPr>
          <w:rFonts w:asciiTheme="minorHAnsi" w:hAnsiTheme="minorHAnsi" w:cs="Arial"/>
          <w:b/>
          <w:bCs/>
          <w:color w:val="auto"/>
          <w:sz w:val="22"/>
          <w:szCs w:val="22"/>
          <w:lang w:eastAsia="en-US"/>
        </w:rPr>
        <w:t>ΥΠΗΡΕΣΙΕΣ ΠΕΡΙΘΑΛΨΗΣ ΑΔΕΣΠΟΤΩΝ ΖΩΩΝ»</w:t>
      </w:r>
    </w:p>
    <w:p w:rsidR="008E6A21" w:rsidRPr="008E6A21" w:rsidRDefault="008E6A21" w:rsidP="008E6A21">
      <w:pPr>
        <w:jc w:val="center"/>
        <w:rPr>
          <w:rFonts w:asciiTheme="minorHAnsi" w:hAnsiTheme="minorHAnsi" w:cs="Arial"/>
          <w:b/>
          <w:szCs w:val="22"/>
          <w:lang w:val="el-GR"/>
        </w:rPr>
      </w:pPr>
      <w:r w:rsidRPr="008E6A21">
        <w:rPr>
          <w:rFonts w:asciiTheme="minorHAnsi" w:hAnsiTheme="minorHAnsi" w:cs="Arial"/>
          <w:b/>
          <w:szCs w:val="22"/>
          <w:lang w:val="el-GR"/>
        </w:rPr>
        <w:t>Κ.Μ.:Π</w:t>
      </w:r>
      <w:r w:rsidR="009F4C63">
        <w:rPr>
          <w:rFonts w:asciiTheme="minorHAnsi" w:hAnsiTheme="minorHAnsi" w:cs="Arial"/>
          <w:b/>
          <w:szCs w:val="22"/>
          <w:lang w:val="el-GR"/>
        </w:rPr>
        <w:t>170</w:t>
      </w:r>
      <w:r w:rsidRPr="008E6A21">
        <w:rPr>
          <w:rFonts w:asciiTheme="minorHAnsi" w:hAnsiTheme="minorHAnsi" w:cs="Arial"/>
          <w:b/>
          <w:szCs w:val="22"/>
          <w:lang w:val="el-GR"/>
        </w:rPr>
        <w:t>/2024</w:t>
      </w:r>
    </w:p>
    <w:p w:rsidR="008E6A21" w:rsidRPr="008E6A21" w:rsidRDefault="008E6A2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u w:val="single"/>
          <w:lang w:val="el-GR"/>
        </w:rPr>
      </w:pPr>
      <w:r w:rsidRPr="008E6A21">
        <w:rPr>
          <w:rFonts w:asciiTheme="minorHAnsi" w:hAnsiTheme="minorHAnsi" w:cs="Arial"/>
          <w:b/>
          <w:szCs w:val="22"/>
          <w:u w:val="single"/>
          <w:lang w:val="el-GR"/>
        </w:rPr>
        <w:t>ΥΠΟΔΕΙΓΜΑ ΕΝΤΥΠΟΥ ΟΙΚΟΝΟΜΙΚΗΣ ΠΡΟΣΦΟΡΑΣ</w:t>
      </w:r>
    </w:p>
    <w:p w:rsidR="008E6A21" w:rsidRDefault="008E6A2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  <w:r w:rsidRPr="008E6A21">
        <w:rPr>
          <w:rFonts w:asciiTheme="minorHAnsi" w:hAnsiTheme="minorHAnsi" w:cs="Arial"/>
          <w:b/>
          <w:szCs w:val="22"/>
          <w:lang w:val="el-GR"/>
        </w:rPr>
        <w:t>(ΣΥΜΠΛΗΡΩΝΕΤΑΙ ΑΠΟ ΤΟΝ ΠΡΟΜΗΘΕΥΤΗ)</w:t>
      </w:r>
    </w:p>
    <w:tbl>
      <w:tblPr>
        <w:tblW w:w="4988" w:type="pct"/>
        <w:tblInd w:w="10" w:type="dxa"/>
        <w:tblLook w:val="04A0" w:firstRow="1" w:lastRow="0" w:firstColumn="1" w:lastColumn="0" w:noHBand="0" w:noVBand="1"/>
      </w:tblPr>
      <w:tblGrid>
        <w:gridCol w:w="2259"/>
        <w:gridCol w:w="6027"/>
      </w:tblGrid>
      <w:tr w:rsidR="00091111" w:rsidRPr="00091111" w:rsidTr="00852A2A">
        <w:trPr>
          <w:trHeight w:val="435"/>
        </w:trPr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852A2A">
            <w:pPr>
              <w:spacing w:after="160" w:line="259" w:lineRule="auto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091111" w:rsidRPr="00091111" w:rsidTr="00852A2A">
        <w:trPr>
          <w:trHeight w:val="6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166E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  <w:t>ΟΜΑΔΑ Γ:</w:t>
            </w:r>
          </w:p>
        </w:tc>
      </w:tr>
      <w:tr w:rsidR="00091111" w:rsidRPr="00091111" w:rsidTr="00852A2A">
        <w:trPr>
          <w:trHeight w:val="60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ΟΜΑΔΑ Γ</w:t>
            </w:r>
          </w:p>
        </w:tc>
        <w:tc>
          <w:tcPr>
            <w:tcW w:w="3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ΕΙΔΟΣ   ΕΡΓΑΣΙΑΣ</w:t>
            </w:r>
          </w:p>
        </w:tc>
      </w:tr>
      <w:tr w:rsidR="00091111" w:rsidRPr="00091111" w:rsidTr="00852A2A">
        <w:trPr>
          <w:trHeight w:val="433"/>
        </w:trPr>
        <w:tc>
          <w:tcPr>
            <w:tcW w:w="13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091111" w:rsidRPr="00852A2A" w:rsidTr="00852A2A">
        <w:trPr>
          <w:trHeight w:val="9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ΣΥΛΛΗΨΗ, ΠΕΡΙΣΥΛΛΟΓΗ ΚΑΙ ΜΕΤΑΦΟΡΑ ΑΔΕΣΠΟΤΟΥ ΖΩΟΥ ΣΕ ΩΡΕΣ ΕΚΤΟΣ ΚΑΘΗΜΕΡΙΝΟΥ ΩΡΑΡΙΟΥ, ΑΡΓΙΕΣ ΚΑΙ  ΣΑΒΒΑΤΟΚΥΡΙΑΚΑ </w:t>
            </w:r>
          </w:p>
        </w:tc>
      </w:tr>
      <w:tr w:rsidR="00091111" w:rsidRPr="00852A2A" w:rsidTr="00852A2A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ΠΡΟΣ ΚΤΗΝΙΑΤΡΕΙΟ ΕΩΣ  5  ΖΩΑ</w:t>
            </w:r>
          </w:p>
        </w:tc>
      </w:tr>
      <w:tr w:rsidR="00091111" w:rsidRPr="00852A2A" w:rsidTr="00852A2A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ΑΠΟ  ΚΤΗΝΙΑΤΡΕΙΟ  ΕΩΣ  5 ΖΩΑ</w:t>
            </w:r>
          </w:p>
        </w:tc>
      </w:tr>
      <w:tr w:rsidR="00091111" w:rsidRPr="00852A2A" w:rsidTr="00852A2A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ΠΡΟΣ ΚΤΗΝΙΑΤΡΕΙΟ  ΑΠΟ  5 ΕΩΣ 9 ΖΩΑ</w:t>
            </w:r>
          </w:p>
        </w:tc>
      </w:tr>
      <w:tr w:rsidR="00091111" w:rsidRPr="00852A2A" w:rsidTr="00852A2A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ΑΠΟ  ΚΤΗΝΙΑΤΡΕΙΟ  ΑΠΟ 5 ΕΩΣ  9 ΖΩΑ</w:t>
            </w:r>
          </w:p>
        </w:tc>
      </w:tr>
      <w:tr w:rsidR="00091111" w:rsidRPr="00091111" w:rsidTr="00852A2A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ΣΥΝΟΛΟ (χωρίς Φ.Π.Α.)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8.800,00 €</w:t>
            </w:r>
          </w:p>
        </w:tc>
      </w:tr>
      <w:tr w:rsidR="00091111" w:rsidRPr="00091111" w:rsidTr="00852A2A">
        <w:trPr>
          <w:trHeight w:val="60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Φ.Π.Α. 24%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2.112 ,00€</w:t>
            </w:r>
          </w:p>
        </w:tc>
      </w:tr>
      <w:tr w:rsidR="00091111" w:rsidRPr="00091111" w:rsidTr="00852A2A">
        <w:trPr>
          <w:trHeight w:val="33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10.912,00 €</w:t>
            </w:r>
          </w:p>
        </w:tc>
      </w:tr>
      <w:tr w:rsidR="00091111" w:rsidRPr="00091111" w:rsidTr="00852A2A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852A2A" w:rsidTr="00852A2A">
        <w:trPr>
          <w:trHeight w:val="8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Ποσοστό έκπτωσης επί του συνόλου εργασιών  της ομάδας Γ (χωρίς Φ.Π.Α.): ………….%</w:t>
            </w:r>
          </w:p>
        </w:tc>
      </w:tr>
      <w:tr w:rsidR="00091111" w:rsidRPr="00852A2A" w:rsidTr="00852A2A">
        <w:trPr>
          <w:trHeight w:val="36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852A2A" w:rsidTr="00852A2A">
        <w:trPr>
          <w:trHeight w:val="36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852A2A" w:rsidTr="00852A2A">
        <w:trPr>
          <w:trHeight w:val="9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  <w:t>Έλαβα γνώση και αποδέχομαι πλήρως και ανεπιφύλακτα τους όρους και τις τεχνικές προδιαγραφές του παρόντος διαγωνισμού</w:t>
            </w:r>
          </w:p>
        </w:tc>
      </w:tr>
      <w:tr w:rsidR="00091111" w:rsidRPr="00852A2A" w:rsidTr="00852A2A">
        <w:trPr>
          <w:trHeight w:val="5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Ο ΠΡΟΣΦΕΡΩΝ                                                                                                         (Σφραγίδα και υπογραφή προσφέροντος)</w:t>
            </w:r>
          </w:p>
        </w:tc>
      </w:tr>
      <w:tr w:rsidR="00091111" w:rsidRPr="00852A2A" w:rsidTr="00852A2A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852A2A" w:rsidTr="00852A2A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852A2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ΙΛΙΟΝ ,……………/…...../…….</w:t>
            </w:r>
          </w:p>
        </w:tc>
      </w:tr>
      <w:tr w:rsidR="00091111" w:rsidRPr="00091111" w:rsidTr="00852A2A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852A2A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Times New Roman" w:hAnsi="Times New Roman"/>
                <w:sz w:val="20"/>
                <w:lang w:val="el-GR" w:eastAsia="el-GR"/>
              </w:rPr>
            </w:pPr>
            <w:bookmarkStart w:id="0" w:name="_GoBack"/>
            <w:bookmarkEnd w:id="0"/>
          </w:p>
        </w:tc>
      </w:tr>
    </w:tbl>
    <w:p w:rsidR="0009111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09111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091111" w:rsidRPr="008E6A2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8E6A21" w:rsidRPr="00091111" w:rsidRDefault="008E6A21" w:rsidP="008E6A21">
      <w:pPr>
        <w:keepNext/>
        <w:jc w:val="center"/>
        <w:outlineLvl w:val="0"/>
        <w:rPr>
          <w:rFonts w:asciiTheme="minorHAnsi" w:hAnsiTheme="minorHAnsi"/>
          <w:b/>
          <w:snapToGrid w:val="0"/>
          <w:color w:val="000000"/>
          <w:sz w:val="32"/>
          <w:szCs w:val="32"/>
          <w:lang w:val="el-GR"/>
        </w:rPr>
      </w:pPr>
    </w:p>
    <w:p w:rsidR="00CF7D89" w:rsidRPr="008E6A21" w:rsidRDefault="00CF7D89" w:rsidP="00091111">
      <w:pPr>
        <w:keepNext/>
        <w:jc w:val="center"/>
        <w:outlineLvl w:val="0"/>
        <w:rPr>
          <w:lang w:val="el-GR"/>
        </w:rPr>
      </w:pPr>
    </w:p>
    <w:sectPr w:rsidR="00CF7D89" w:rsidRPr="008E6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21"/>
    <w:rsid w:val="00091111"/>
    <w:rsid w:val="00166EFD"/>
    <w:rsid w:val="00231AE8"/>
    <w:rsid w:val="00852A2A"/>
    <w:rsid w:val="008E6A21"/>
    <w:rsid w:val="009F4C63"/>
    <w:rsid w:val="00C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6890-C541-4D24-8FDE-4A893B03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2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5">
    <w:name w:val="heading 5"/>
    <w:basedOn w:val="a"/>
    <w:next w:val="a"/>
    <w:link w:val="5Char"/>
    <w:uiPriority w:val="9"/>
    <w:unhideWhenUsed/>
    <w:qFormat/>
    <w:rsid w:val="008E6A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8E6A2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Gerontari</dc:creator>
  <cp:keywords/>
  <dc:description/>
  <cp:lastModifiedBy>Polyzois Christou</cp:lastModifiedBy>
  <cp:revision>2</cp:revision>
  <dcterms:created xsi:type="dcterms:W3CDTF">2025-06-26T08:42:00Z</dcterms:created>
  <dcterms:modified xsi:type="dcterms:W3CDTF">2025-06-26T08:42:00Z</dcterms:modified>
</cp:coreProperties>
</file>