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7AF0A" w14:textId="7FFF73AF" w:rsidR="00F83469" w:rsidRDefault="004544BD" w:rsidP="004544BD">
      <w:pPr>
        <w:jc w:val="center"/>
        <w:rPr>
          <w:b/>
        </w:rPr>
      </w:pPr>
      <w:bookmarkStart w:id="0" w:name="_GoBack"/>
      <w:bookmarkEnd w:id="0"/>
      <w:r w:rsidRPr="004544BD">
        <w:rPr>
          <w:b/>
        </w:rPr>
        <w:t>ΦΥΛΛΟ ΣΥΜΜΟΡΦΩΣΗΣ</w:t>
      </w:r>
    </w:p>
    <w:p w14:paraId="06060E91" w14:textId="31698C3F" w:rsidR="004544BD" w:rsidRDefault="004544BD" w:rsidP="004544BD">
      <w:pPr>
        <w:jc w:val="center"/>
        <w:rPr>
          <w:b/>
        </w:rPr>
      </w:pPr>
    </w:p>
    <w:p w14:paraId="39360FE0" w14:textId="39054DF2" w:rsidR="004544BD" w:rsidRDefault="004544BD" w:rsidP="004544BD">
      <w:pPr>
        <w:rPr>
          <w:b/>
        </w:rPr>
      </w:pPr>
      <w:r>
        <w:rPr>
          <w:b/>
        </w:rPr>
        <w:t xml:space="preserve">2. </w:t>
      </w:r>
      <w:r w:rsidRPr="004544BD">
        <w:rPr>
          <w:b/>
        </w:rPr>
        <w:t>Βενζινοκίνητο ημιφορτηγό  κλειστού τύπου (VAN)</w:t>
      </w:r>
    </w:p>
    <w:p w14:paraId="1B8BFD48" w14:textId="3BF5AE7F" w:rsidR="004544BD" w:rsidRDefault="004544BD" w:rsidP="004544BD">
      <w:pPr>
        <w:rPr>
          <w:b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3510"/>
        <w:gridCol w:w="1700"/>
        <w:gridCol w:w="1135"/>
        <w:gridCol w:w="1559"/>
      </w:tblGrid>
      <w:tr w:rsidR="004544BD" w:rsidRPr="00233CB1" w14:paraId="670D293E" w14:textId="77777777" w:rsidTr="007031FD">
        <w:trPr>
          <w:cantSplit/>
          <w:trHeight w:val="168"/>
          <w:tblHeader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65CE05" w14:textId="77777777" w:rsidR="004544BD" w:rsidRPr="00233CB1" w:rsidRDefault="004544BD" w:rsidP="007031FD">
            <w:pPr>
              <w:contextualSpacing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Α/Α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9D9C04" w14:textId="77777777" w:rsidR="004544BD" w:rsidRPr="00233CB1" w:rsidRDefault="004544BD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ΠΕΡΙΓΡΑΦΗ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F770537" w14:textId="77777777" w:rsidR="004544BD" w:rsidRPr="00233CB1" w:rsidRDefault="004544BD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ΑΠΑΙΤΗΣΗ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40FFEEC" w14:textId="77777777" w:rsidR="004544BD" w:rsidRPr="00233CB1" w:rsidRDefault="004544BD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ΑΠΑΝΤΗΣΗ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4B38BF6" w14:textId="77777777" w:rsidR="004544BD" w:rsidRPr="00233CB1" w:rsidRDefault="004544BD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ΠΑΡΑΤΗΡΗΣΕΙΣ</w:t>
            </w:r>
          </w:p>
        </w:tc>
      </w:tr>
      <w:tr w:rsidR="004544BD" w:rsidRPr="00233CB1" w14:paraId="42FA2F00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FFFFFF"/>
          </w:tcPr>
          <w:p w14:paraId="7EF4174C" w14:textId="77777777" w:rsidR="004544BD" w:rsidRPr="00233CB1" w:rsidRDefault="004544BD" w:rsidP="004544B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510" w:type="dxa"/>
            <w:shd w:val="clear" w:color="auto" w:fill="FFFFFF"/>
          </w:tcPr>
          <w:p w14:paraId="752EAE66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 xml:space="preserve">Γενικά </w:t>
            </w:r>
          </w:p>
          <w:p w14:paraId="1AE57F8F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715B5834" w14:textId="77777777" w:rsidR="004544BD" w:rsidRPr="00233CB1" w:rsidRDefault="004544BD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5853B920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1EF1F2BE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4544BD" w:rsidRPr="00233CB1" w14:paraId="266E47A2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FFFFFF"/>
          </w:tcPr>
          <w:p w14:paraId="12E9F3E3" w14:textId="77777777" w:rsidR="004544BD" w:rsidRPr="00233CB1" w:rsidRDefault="004544BD" w:rsidP="004544B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510" w:type="dxa"/>
            <w:shd w:val="clear" w:color="auto" w:fill="FFFFFF"/>
          </w:tcPr>
          <w:p w14:paraId="343DF99F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bCs/>
                <w:i/>
              </w:rPr>
            </w:pPr>
            <w:r w:rsidRPr="00233CB1">
              <w:rPr>
                <w:rFonts w:ascii="Calibri" w:hAnsi="Calibri" w:cs="Calibri"/>
                <w:bCs/>
                <w:i/>
              </w:rPr>
              <w:t>Τεχνικά Χαρακτηριστικά Κινητήρα και Μετάδοσης</w:t>
            </w:r>
          </w:p>
          <w:p w14:paraId="489E1E68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750146DB" w14:textId="77777777" w:rsidR="004544BD" w:rsidRPr="00233CB1" w:rsidRDefault="004544BD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4D083FE9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5088AD54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4544BD" w:rsidRPr="00233CB1" w14:paraId="18F86C61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FFFFFF"/>
          </w:tcPr>
          <w:p w14:paraId="6FBEDCB4" w14:textId="77777777" w:rsidR="004544BD" w:rsidRPr="00233CB1" w:rsidRDefault="004544BD" w:rsidP="004544B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510" w:type="dxa"/>
            <w:shd w:val="clear" w:color="auto" w:fill="FFFFFF"/>
          </w:tcPr>
          <w:p w14:paraId="0825D0D7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bCs/>
                <w:i/>
              </w:rPr>
            </w:pPr>
            <w:r w:rsidRPr="00233CB1">
              <w:rPr>
                <w:rFonts w:ascii="Calibri" w:hAnsi="Calibri" w:cs="Calibri"/>
                <w:bCs/>
                <w:i/>
              </w:rPr>
              <w:t>Αναρτήσεις</w:t>
            </w:r>
          </w:p>
          <w:p w14:paraId="2DC98DDD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2854353F" w14:textId="77777777" w:rsidR="004544BD" w:rsidRPr="00233CB1" w:rsidRDefault="004544BD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418B832F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20347EFD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4544BD" w:rsidRPr="00233CB1" w14:paraId="371E3A10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FFFFFF"/>
          </w:tcPr>
          <w:p w14:paraId="0D628F1F" w14:textId="77777777" w:rsidR="004544BD" w:rsidRPr="00233CB1" w:rsidRDefault="004544BD" w:rsidP="004544B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510" w:type="dxa"/>
            <w:shd w:val="clear" w:color="auto" w:fill="FFFFFF"/>
          </w:tcPr>
          <w:p w14:paraId="19194F7D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bCs/>
                <w:i/>
              </w:rPr>
            </w:pPr>
            <w:r w:rsidRPr="00233CB1">
              <w:rPr>
                <w:rFonts w:ascii="Calibri" w:hAnsi="Calibri" w:cs="Calibri"/>
                <w:bCs/>
                <w:i/>
              </w:rPr>
              <w:t>Διαστάσεις και Χωρητικότητα Φόρτωσης</w:t>
            </w:r>
          </w:p>
          <w:p w14:paraId="7B0B1CDD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745F3BCC" w14:textId="77777777" w:rsidR="004544BD" w:rsidRPr="00233CB1" w:rsidRDefault="004544BD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04860882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25011F65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4544BD" w:rsidRPr="00233CB1" w14:paraId="598E0C2D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FFFFFF"/>
          </w:tcPr>
          <w:p w14:paraId="1DA63F85" w14:textId="77777777" w:rsidR="004544BD" w:rsidRPr="00233CB1" w:rsidRDefault="004544BD" w:rsidP="004544B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510" w:type="dxa"/>
            <w:shd w:val="clear" w:color="auto" w:fill="FFFFFF"/>
          </w:tcPr>
          <w:p w14:paraId="0DDFA4A4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bCs/>
                <w:i/>
              </w:rPr>
            </w:pPr>
            <w:r w:rsidRPr="00233CB1">
              <w:rPr>
                <w:rFonts w:ascii="Calibri" w:hAnsi="Calibri" w:cs="Calibri"/>
                <w:bCs/>
                <w:i/>
              </w:rPr>
              <w:t>Συστήματα Ασφάλειας και Υποβοήθησης Οδηγού</w:t>
            </w:r>
          </w:p>
          <w:p w14:paraId="57BBDA74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5CB87ACA" w14:textId="77777777" w:rsidR="004544BD" w:rsidRPr="00233CB1" w:rsidRDefault="004544BD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2C4B91BE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6A22F140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4544BD" w:rsidRPr="00233CB1" w14:paraId="4C4885BA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FFFFFF"/>
          </w:tcPr>
          <w:p w14:paraId="3975F1B7" w14:textId="77777777" w:rsidR="004544BD" w:rsidRPr="00233CB1" w:rsidRDefault="004544BD" w:rsidP="004544B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510" w:type="dxa"/>
            <w:shd w:val="clear" w:color="auto" w:fill="FFFFFF"/>
          </w:tcPr>
          <w:p w14:paraId="7CC6CB60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bCs/>
                <w:i/>
              </w:rPr>
            </w:pPr>
            <w:r w:rsidRPr="00233CB1">
              <w:rPr>
                <w:rFonts w:ascii="Calibri" w:hAnsi="Calibri" w:cs="Calibri"/>
                <w:bCs/>
                <w:i/>
              </w:rPr>
              <w:t>Εσωτερικός Εξοπλισμός και Εργονομία</w:t>
            </w:r>
          </w:p>
          <w:p w14:paraId="7175102B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32FA29D9" w14:textId="77777777" w:rsidR="004544BD" w:rsidRPr="00233CB1" w:rsidRDefault="004544BD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422436C9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02568568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4544BD" w:rsidRPr="00233CB1" w14:paraId="325A5A2B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FFFFFF"/>
          </w:tcPr>
          <w:p w14:paraId="153F0B17" w14:textId="77777777" w:rsidR="004544BD" w:rsidRPr="00233CB1" w:rsidRDefault="004544BD" w:rsidP="004544B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510" w:type="dxa"/>
            <w:shd w:val="clear" w:color="auto" w:fill="FFFFFF"/>
          </w:tcPr>
          <w:p w14:paraId="2E9925A8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bCs/>
                <w:i/>
              </w:rPr>
            </w:pPr>
            <w:r w:rsidRPr="00233CB1">
              <w:rPr>
                <w:rFonts w:ascii="Calibri" w:hAnsi="Calibri" w:cs="Calibri"/>
                <w:bCs/>
                <w:i/>
              </w:rPr>
              <w:t>Εξωτερικός Σχεδιασμός και Προστασία</w:t>
            </w:r>
          </w:p>
          <w:p w14:paraId="44466FA1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5D3545E8" w14:textId="77777777" w:rsidR="004544BD" w:rsidRPr="00233CB1" w:rsidRDefault="004544BD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5FC7CDFD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0F3654A8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4544BD" w:rsidRPr="00233CB1" w14:paraId="7CEB52AE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FFFFFF"/>
          </w:tcPr>
          <w:p w14:paraId="4F41F2BF" w14:textId="77777777" w:rsidR="004544BD" w:rsidRPr="00233CB1" w:rsidRDefault="004544BD" w:rsidP="004544B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510" w:type="dxa"/>
            <w:shd w:val="clear" w:color="auto" w:fill="FFFFFF"/>
          </w:tcPr>
          <w:p w14:paraId="300A5C09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bCs/>
                <w:i/>
              </w:rPr>
            </w:pPr>
            <w:r w:rsidRPr="00233CB1">
              <w:rPr>
                <w:rFonts w:ascii="Calibri" w:hAnsi="Calibri" w:cs="Calibri"/>
                <w:bCs/>
                <w:i/>
              </w:rPr>
              <w:t>Χρωματισμός.</w:t>
            </w:r>
          </w:p>
          <w:p w14:paraId="18798629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091C91EA" w14:textId="77777777" w:rsidR="004544BD" w:rsidRPr="00233CB1" w:rsidRDefault="004544BD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28166845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7EAAE39F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4544BD" w:rsidRPr="00233CB1" w14:paraId="385EBA55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FFFFFF"/>
          </w:tcPr>
          <w:p w14:paraId="6ACFCA3B" w14:textId="77777777" w:rsidR="004544BD" w:rsidRPr="00233CB1" w:rsidRDefault="004544BD" w:rsidP="004544B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510" w:type="dxa"/>
            <w:shd w:val="clear" w:color="auto" w:fill="FFFFFF"/>
          </w:tcPr>
          <w:p w14:paraId="408E1E5D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bCs/>
                <w:i/>
              </w:rPr>
            </w:pPr>
            <w:r w:rsidRPr="00233CB1">
              <w:rPr>
                <w:rFonts w:ascii="Calibri" w:hAnsi="Calibri" w:cs="Calibri"/>
                <w:bCs/>
                <w:i/>
              </w:rPr>
              <w:t>Λειτουργικότητα, Αποδοτικότητα και Ασφάλεια</w:t>
            </w:r>
          </w:p>
          <w:p w14:paraId="272FA30A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698E7485" w14:textId="77777777" w:rsidR="004544BD" w:rsidRPr="00233CB1" w:rsidRDefault="004544BD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191913DF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721C07A8" w14:textId="77777777" w:rsidR="004544BD" w:rsidRPr="00233CB1" w:rsidRDefault="004544BD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4544BD" w:rsidRPr="00233CB1" w14:paraId="1F5B7855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FFFFFF"/>
          </w:tcPr>
          <w:p w14:paraId="251F23ED" w14:textId="77777777" w:rsidR="004544BD" w:rsidRPr="00233CB1" w:rsidRDefault="004544BD" w:rsidP="004544BD">
            <w:pPr>
              <w:keepNext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8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3510" w:type="dxa"/>
            <w:shd w:val="clear" w:color="auto" w:fill="FFFFFF"/>
          </w:tcPr>
          <w:p w14:paraId="36B1F4CB" w14:textId="77777777" w:rsidR="004544BD" w:rsidRPr="00233CB1" w:rsidRDefault="004544BD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 xml:space="preserve">Ποιότητα, καταλληλόλητα και αξιοπιστία </w:t>
            </w:r>
          </w:p>
          <w:p w14:paraId="6408E457" w14:textId="77777777" w:rsidR="004544BD" w:rsidRPr="00233CB1" w:rsidRDefault="004544BD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442CBA38" w14:textId="77777777" w:rsidR="004544BD" w:rsidRPr="00233CB1" w:rsidRDefault="004544BD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02F0BD4E" w14:textId="77777777" w:rsidR="004544BD" w:rsidRPr="00233CB1" w:rsidRDefault="004544BD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689B0D56" w14:textId="77777777" w:rsidR="004544BD" w:rsidRPr="00233CB1" w:rsidRDefault="004544BD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4544BD" w:rsidRPr="00233CB1" w14:paraId="76665B71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FFFFFF"/>
          </w:tcPr>
          <w:p w14:paraId="1324286D" w14:textId="77777777" w:rsidR="004544BD" w:rsidRPr="00233CB1" w:rsidRDefault="004544BD" w:rsidP="004544B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3510" w:type="dxa"/>
            <w:shd w:val="clear" w:color="auto" w:fill="FFFFFF"/>
          </w:tcPr>
          <w:p w14:paraId="6D2FA560" w14:textId="77777777" w:rsidR="004544BD" w:rsidRPr="00233CB1" w:rsidRDefault="004544BD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 xml:space="preserve"> Εκπαίδευση προσωπικού</w:t>
            </w:r>
          </w:p>
          <w:p w14:paraId="57E85487" w14:textId="77777777" w:rsidR="004544BD" w:rsidRPr="00233CB1" w:rsidRDefault="004544BD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06FF943E" w14:textId="77777777" w:rsidR="004544BD" w:rsidRPr="00233CB1" w:rsidRDefault="004544BD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15E6AFCB" w14:textId="77777777" w:rsidR="004544BD" w:rsidRPr="00233CB1" w:rsidRDefault="004544BD" w:rsidP="007031F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14:paraId="4DF2CB19" w14:textId="77777777" w:rsidR="004544BD" w:rsidRPr="00233CB1" w:rsidRDefault="004544BD" w:rsidP="007031FD">
            <w:pPr>
              <w:rPr>
                <w:rFonts w:ascii="Calibri" w:hAnsi="Calibri" w:cs="Calibri"/>
                <w:bCs/>
              </w:rPr>
            </w:pPr>
          </w:p>
        </w:tc>
      </w:tr>
      <w:tr w:rsidR="004544BD" w:rsidRPr="00233CB1" w14:paraId="77BE3A0E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FFFFFF"/>
          </w:tcPr>
          <w:p w14:paraId="4FCEE454" w14:textId="77777777" w:rsidR="004544BD" w:rsidRPr="00233CB1" w:rsidRDefault="004544BD" w:rsidP="004544B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3510" w:type="dxa"/>
            <w:shd w:val="clear" w:color="auto" w:fill="FFFFFF"/>
          </w:tcPr>
          <w:p w14:paraId="4F1A421B" w14:textId="77777777" w:rsidR="004544BD" w:rsidRPr="00233CB1" w:rsidRDefault="004544BD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>Παράδοση οχημάτων</w:t>
            </w:r>
          </w:p>
          <w:p w14:paraId="3D66EC9C" w14:textId="77777777" w:rsidR="004544BD" w:rsidRPr="00233CB1" w:rsidRDefault="004544BD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308FFE9B" w14:textId="77777777" w:rsidR="004544BD" w:rsidRPr="00233CB1" w:rsidRDefault="004544BD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1F27434C" w14:textId="77777777" w:rsidR="004544BD" w:rsidRPr="00233CB1" w:rsidRDefault="004544BD" w:rsidP="007031F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14:paraId="404D7CEC" w14:textId="77777777" w:rsidR="004544BD" w:rsidRPr="00233CB1" w:rsidRDefault="004544BD" w:rsidP="007031FD">
            <w:pPr>
              <w:rPr>
                <w:rFonts w:ascii="Calibri" w:hAnsi="Calibri" w:cs="Calibri"/>
                <w:bCs/>
              </w:rPr>
            </w:pPr>
          </w:p>
        </w:tc>
      </w:tr>
    </w:tbl>
    <w:p w14:paraId="5B34246A" w14:textId="77777777" w:rsidR="004544BD" w:rsidRPr="004544BD" w:rsidRDefault="004544BD" w:rsidP="004544BD">
      <w:pPr>
        <w:rPr>
          <w:b/>
        </w:rPr>
      </w:pPr>
    </w:p>
    <w:sectPr w:rsidR="004544BD" w:rsidRPr="004544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4480C"/>
    <w:multiLevelType w:val="hybridMultilevel"/>
    <w:tmpl w:val="552CF1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D4B"/>
    <w:rsid w:val="00271CEC"/>
    <w:rsid w:val="00311DEA"/>
    <w:rsid w:val="004544BD"/>
    <w:rsid w:val="00E24D4B"/>
    <w:rsid w:val="00F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58D5E"/>
  <w15:chartTrackingRefBased/>
  <w15:docId w15:val="{4F14E416-568D-4DB2-82A3-7CF7D9A1A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 Mpellou</dc:creator>
  <cp:keywords/>
  <dc:description/>
  <cp:lastModifiedBy>Marinos Kritikos</cp:lastModifiedBy>
  <cp:revision>2</cp:revision>
  <dcterms:created xsi:type="dcterms:W3CDTF">2026-08-27T07:57:00Z</dcterms:created>
  <dcterms:modified xsi:type="dcterms:W3CDTF">2026-08-27T07:57:00Z</dcterms:modified>
</cp:coreProperties>
</file>